
<file path=[Content_Types].xml><?xml version="1.0" encoding="utf-8"?>
<Types xmlns="http://schemas.openxmlformats.org/package/2006/content-types">
  <Default Extension="png" ContentType="image/pn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FB4" w:rsidRDefault="00652FB4" w:rsidP="00625999">
      <w:pPr>
        <w:spacing w:after="0"/>
        <w:jc w:val="center"/>
        <w:rPr>
          <w:rFonts w:ascii="Blackadder ITC" w:hAnsi="Blackadder ITC"/>
          <w:sz w:val="160"/>
          <w:szCs w:val="120"/>
          <w:lang w:val="en-US"/>
        </w:rPr>
      </w:pPr>
    </w:p>
    <w:p w:rsidR="00330816" w:rsidRPr="00625999" w:rsidRDefault="00625999" w:rsidP="00625999">
      <w:pPr>
        <w:spacing w:after="0"/>
        <w:jc w:val="center"/>
        <w:rPr>
          <w:rFonts w:ascii="Blackadder ITC" w:hAnsi="Blackadder ITC"/>
          <w:sz w:val="160"/>
          <w:szCs w:val="120"/>
          <w:lang w:val="en-US"/>
        </w:rPr>
      </w:pPr>
      <w:r>
        <w:rPr>
          <w:b/>
          <w:noProof/>
          <w:sz w:val="32"/>
          <w:szCs w:val="120"/>
          <w:lang w:val="en-US"/>
        </w:rPr>
        <w:pict>
          <v:rect id="_x0000_s1026" style="position:absolute;left:0;text-align:left;margin-left:147pt;margin-top:79.2pt;width:182.4pt;height:29.4pt;z-index:251658240" filled="f" stroked="f">
            <v:textbox>
              <w:txbxContent>
                <w:p w:rsidR="00893383" w:rsidRPr="00625999" w:rsidRDefault="00893383" w:rsidP="00625999">
                  <w:pPr>
                    <w:spacing w:after="0"/>
                    <w:jc w:val="center"/>
                    <w:rPr>
                      <w:rFonts w:ascii="Bahnschrift Light Condensed" w:hAnsi="Bahnschrift Light Condensed"/>
                      <w:b/>
                      <w:sz w:val="32"/>
                      <w:szCs w:val="120"/>
                      <w:lang w:val="en-US"/>
                    </w:rPr>
                  </w:pPr>
                  <w:proofErr w:type="spellStart"/>
                  <w:r w:rsidRPr="00625999">
                    <w:rPr>
                      <w:rFonts w:ascii="Bahnschrift Light Condensed" w:hAnsi="Bahnschrift Light Condensed"/>
                      <w:b/>
                      <w:sz w:val="32"/>
                      <w:szCs w:val="120"/>
                      <w:lang w:val="en-US"/>
                    </w:rPr>
                    <w:t>Pinoy</w:t>
                  </w:r>
                  <w:proofErr w:type="spellEnd"/>
                  <w:r w:rsidRPr="00625999">
                    <w:rPr>
                      <w:rFonts w:ascii="Bahnschrift Light Condensed" w:hAnsi="Bahnschrift Light Condensed"/>
                      <w:b/>
                      <w:sz w:val="32"/>
                      <w:szCs w:val="120"/>
                      <w:lang w:val="en-US"/>
                    </w:rPr>
                    <w:t xml:space="preserve"> </w:t>
                  </w:r>
                  <w:proofErr w:type="spellStart"/>
                  <w:r w:rsidRPr="00625999">
                    <w:rPr>
                      <w:rFonts w:ascii="Bahnschrift Light Condensed" w:hAnsi="Bahnschrift Light Condensed"/>
                      <w:b/>
                      <w:sz w:val="32"/>
                      <w:szCs w:val="120"/>
                      <w:lang w:val="en-US"/>
                    </w:rPr>
                    <w:t>kakanin</w:t>
                  </w:r>
                  <w:proofErr w:type="spellEnd"/>
                  <w:r w:rsidRPr="00625999">
                    <w:rPr>
                      <w:rFonts w:ascii="Bahnschrift Light Condensed" w:hAnsi="Bahnschrift Light Condensed"/>
                      <w:b/>
                      <w:sz w:val="32"/>
                      <w:szCs w:val="120"/>
                      <w:lang w:val="en-US"/>
                    </w:rPr>
                    <w:t xml:space="preserve"> delicacies</w:t>
                  </w:r>
                </w:p>
              </w:txbxContent>
            </v:textbox>
          </v:rect>
        </w:pict>
      </w:r>
      <w:proofErr w:type="spellStart"/>
      <w:proofErr w:type="gramStart"/>
      <w:r w:rsidR="00BF03F5" w:rsidRPr="00625999">
        <w:rPr>
          <w:rFonts w:ascii="Blackadder ITC" w:hAnsi="Blackadder ITC"/>
          <w:sz w:val="160"/>
          <w:szCs w:val="120"/>
          <w:lang w:val="en-US"/>
        </w:rPr>
        <w:t>delicaSiz</w:t>
      </w:r>
      <w:proofErr w:type="spellEnd"/>
      <w:proofErr w:type="gramEnd"/>
    </w:p>
    <w:p w:rsidR="00BF03F5" w:rsidRDefault="00BF03F5" w:rsidP="00625999">
      <w:pPr>
        <w:spacing w:after="0"/>
        <w:jc w:val="center"/>
        <w:rPr>
          <w:b/>
          <w:sz w:val="32"/>
          <w:szCs w:val="120"/>
          <w:lang w:val="en-US"/>
        </w:rPr>
      </w:pPr>
    </w:p>
    <w:p w:rsidR="00625999" w:rsidRDefault="00625999" w:rsidP="00625999">
      <w:pPr>
        <w:spacing w:after="0"/>
        <w:jc w:val="center"/>
        <w:rPr>
          <w:b/>
          <w:sz w:val="32"/>
          <w:szCs w:val="120"/>
          <w:lang w:val="en-US"/>
        </w:rPr>
      </w:pPr>
    </w:p>
    <w:p w:rsidR="00625999" w:rsidRDefault="00625999" w:rsidP="00625999">
      <w:pPr>
        <w:spacing w:after="0"/>
        <w:jc w:val="center"/>
        <w:rPr>
          <w:b/>
          <w:sz w:val="32"/>
          <w:szCs w:val="120"/>
          <w:lang w:val="en-US"/>
        </w:rPr>
      </w:pPr>
    </w:p>
    <w:p w:rsidR="00625999" w:rsidRDefault="00625999" w:rsidP="00625999">
      <w:pPr>
        <w:spacing w:after="0"/>
        <w:jc w:val="center"/>
        <w:rPr>
          <w:b/>
          <w:sz w:val="32"/>
          <w:szCs w:val="120"/>
          <w:lang w:val="en-US"/>
        </w:rPr>
      </w:pPr>
    </w:p>
    <w:p w:rsidR="00652FB4" w:rsidRDefault="00652FB4" w:rsidP="00625999">
      <w:pPr>
        <w:spacing w:after="0"/>
        <w:jc w:val="center"/>
        <w:rPr>
          <w:b/>
          <w:sz w:val="32"/>
          <w:szCs w:val="120"/>
          <w:lang w:val="en-US"/>
        </w:rPr>
      </w:pPr>
    </w:p>
    <w:p w:rsidR="00652FB4" w:rsidRDefault="00652FB4" w:rsidP="00625999">
      <w:pPr>
        <w:spacing w:after="0"/>
        <w:jc w:val="center"/>
        <w:rPr>
          <w:b/>
          <w:sz w:val="32"/>
          <w:szCs w:val="120"/>
          <w:lang w:val="en-US"/>
        </w:rPr>
      </w:pPr>
    </w:p>
    <w:p w:rsidR="00652FB4" w:rsidRDefault="00652FB4" w:rsidP="00625999">
      <w:pPr>
        <w:spacing w:after="0"/>
        <w:jc w:val="center"/>
        <w:rPr>
          <w:b/>
          <w:sz w:val="32"/>
          <w:szCs w:val="120"/>
          <w:lang w:val="en-US"/>
        </w:rPr>
      </w:pPr>
    </w:p>
    <w:p w:rsidR="00625999" w:rsidRDefault="00625999" w:rsidP="00625999">
      <w:pPr>
        <w:spacing w:after="0"/>
        <w:jc w:val="center"/>
        <w:rPr>
          <w:b/>
          <w:sz w:val="32"/>
          <w:szCs w:val="120"/>
          <w:lang w:val="en-US"/>
        </w:rPr>
      </w:pPr>
    </w:p>
    <w:p w:rsidR="00625999" w:rsidRDefault="00625999" w:rsidP="00625999">
      <w:pPr>
        <w:spacing w:after="0"/>
        <w:jc w:val="center"/>
        <w:rPr>
          <w:b/>
          <w:sz w:val="32"/>
          <w:szCs w:val="120"/>
          <w:lang w:val="en-US"/>
        </w:rPr>
      </w:pPr>
    </w:p>
    <w:p w:rsidR="00625999" w:rsidRPr="00625999" w:rsidRDefault="00625999" w:rsidP="00625999">
      <w:pPr>
        <w:spacing w:after="0"/>
        <w:jc w:val="center"/>
        <w:rPr>
          <w:rFonts w:cstheme="minorHAnsi"/>
          <w:b/>
          <w:szCs w:val="24"/>
          <w:lang w:val="en-US"/>
        </w:rPr>
      </w:pPr>
      <w:r w:rsidRPr="00625999">
        <w:rPr>
          <w:rFonts w:cstheme="minorHAnsi"/>
          <w:b/>
          <w:szCs w:val="24"/>
          <w:lang w:val="en-US"/>
        </w:rPr>
        <w:t>Members:</w:t>
      </w:r>
    </w:p>
    <w:p w:rsidR="00625999" w:rsidRPr="00625999" w:rsidRDefault="00625999" w:rsidP="00625999">
      <w:pPr>
        <w:jc w:val="center"/>
        <w:rPr>
          <w:rFonts w:cstheme="minorHAnsi"/>
          <w:szCs w:val="24"/>
        </w:rPr>
      </w:pPr>
    </w:p>
    <w:p w:rsidR="00625999" w:rsidRPr="00652FB4" w:rsidRDefault="00625999" w:rsidP="00625999">
      <w:pPr>
        <w:jc w:val="center"/>
        <w:rPr>
          <w:rFonts w:cstheme="minorHAnsi"/>
        </w:rPr>
      </w:pPr>
      <w:proofErr w:type="spellStart"/>
      <w:r w:rsidRPr="00652FB4">
        <w:rPr>
          <w:rFonts w:cstheme="minorHAnsi"/>
        </w:rPr>
        <w:t>Anjao</w:t>
      </w:r>
      <w:proofErr w:type="spellEnd"/>
      <w:r w:rsidRPr="00652FB4">
        <w:rPr>
          <w:rFonts w:cstheme="minorHAnsi"/>
        </w:rPr>
        <w:t xml:space="preserve">, </w:t>
      </w:r>
      <w:proofErr w:type="spellStart"/>
      <w:r w:rsidRPr="00652FB4">
        <w:rPr>
          <w:rFonts w:cstheme="minorHAnsi"/>
        </w:rPr>
        <w:t>Diolina</w:t>
      </w:r>
      <w:proofErr w:type="spellEnd"/>
      <w:r w:rsidRPr="00652FB4">
        <w:rPr>
          <w:rFonts w:cstheme="minorHAnsi"/>
        </w:rPr>
        <w:t xml:space="preserve"> E.</w:t>
      </w:r>
    </w:p>
    <w:p w:rsidR="00625999" w:rsidRPr="00652FB4" w:rsidRDefault="00625999" w:rsidP="00625999">
      <w:pPr>
        <w:jc w:val="center"/>
        <w:rPr>
          <w:rFonts w:cstheme="minorHAnsi"/>
        </w:rPr>
      </w:pPr>
      <w:proofErr w:type="spellStart"/>
      <w:proofErr w:type="gramStart"/>
      <w:r w:rsidRPr="00652FB4">
        <w:rPr>
          <w:rFonts w:cstheme="minorHAnsi"/>
        </w:rPr>
        <w:t>Apsay</w:t>
      </w:r>
      <w:proofErr w:type="spellEnd"/>
      <w:r w:rsidRPr="00652FB4">
        <w:rPr>
          <w:rFonts w:cstheme="minorHAnsi"/>
        </w:rPr>
        <w:t xml:space="preserve">, </w:t>
      </w:r>
      <w:proofErr w:type="spellStart"/>
      <w:r w:rsidRPr="00652FB4">
        <w:rPr>
          <w:rFonts w:cstheme="minorHAnsi"/>
        </w:rPr>
        <w:t>Aira</w:t>
      </w:r>
      <w:proofErr w:type="spellEnd"/>
      <w:r w:rsidRPr="00652FB4">
        <w:rPr>
          <w:rFonts w:cstheme="minorHAnsi"/>
        </w:rPr>
        <w:t xml:space="preserve"> Mae T.</w:t>
      </w:r>
      <w:proofErr w:type="gramEnd"/>
    </w:p>
    <w:p w:rsidR="00625999" w:rsidRPr="00652FB4" w:rsidRDefault="00625999" w:rsidP="00625999">
      <w:pPr>
        <w:jc w:val="center"/>
        <w:rPr>
          <w:rFonts w:cstheme="minorHAnsi"/>
        </w:rPr>
      </w:pPr>
      <w:r w:rsidRPr="00652FB4">
        <w:rPr>
          <w:rFonts w:cstheme="minorHAnsi"/>
        </w:rPr>
        <w:t>De Guzman, John Mark M.</w:t>
      </w:r>
    </w:p>
    <w:p w:rsidR="00652FB4" w:rsidRPr="00652FB4" w:rsidRDefault="00652FB4" w:rsidP="00652FB4">
      <w:pPr>
        <w:jc w:val="center"/>
        <w:rPr>
          <w:rFonts w:cstheme="minorHAnsi"/>
        </w:rPr>
      </w:pPr>
      <w:proofErr w:type="spellStart"/>
      <w:proofErr w:type="gramStart"/>
      <w:r w:rsidRPr="00652FB4">
        <w:rPr>
          <w:rFonts w:cstheme="minorHAnsi"/>
        </w:rPr>
        <w:t>Guzon</w:t>
      </w:r>
      <w:proofErr w:type="spellEnd"/>
      <w:r w:rsidRPr="00652FB4">
        <w:rPr>
          <w:rFonts w:cstheme="minorHAnsi"/>
        </w:rPr>
        <w:t>, Angelica Mae C.</w:t>
      </w:r>
      <w:proofErr w:type="gramEnd"/>
    </w:p>
    <w:p w:rsidR="00625999" w:rsidRPr="00652FB4" w:rsidRDefault="00625999" w:rsidP="00625999">
      <w:pPr>
        <w:jc w:val="center"/>
        <w:rPr>
          <w:rFonts w:cstheme="minorHAnsi"/>
        </w:rPr>
      </w:pPr>
      <w:proofErr w:type="spellStart"/>
      <w:r w:rsidRPr="00652FB4">
        <w:rPr>
          <w:rFonts w:cstheme="minorHAnsi"/>
        </w:rPr>
        <w:t>Manalo</w:t>
      </w:r>
      <w:proofErr w:type="spellEnd"/>
      <w:r w:rsidRPr="00652FB4">
        <w:rPr>
          <w:rFonts w:cstheme="minorHAnsi"/>
        </w:rPr>
        <w:t xml:space="preserve">, </w:t>
      </w:r>
      <w:proofErr w:type="spellStart"/>
      <w:r w:rsidRPr="00652FB4">
        <w:rPr>
          <w:rFonts w:cstheme="minorHAnsi"/>
        </w:rPr>
        <w:t>Jhomhike</w:t>
      </w:r>
      <w:proofErr w:type="spellEnd"/>
      <w:r w:rsidR="007C6FE8">
        <w:rPr>
          <w:rFonts w:cstheme="minorHAnsi"/>
        </w:rPr>
        <w:t xml:space="preserve"> P.</w:t>
      </w:r>
    </w:p>
    <w:p w:rsidR="00625999" w:rsidRDefault="00625999" w:rsidP="00625999">
      <w:pPr>
        <w:jc w:val="center"/>
        <w:rPr>
          <w:rFonts w:cstheme="minorHAnsi"/>
          <w:sz w:val="24"/>
        </w:rPr>
      </w:pPr>
    </w:p>
    <w:p w:rsidR="00625999" w:rsidRDefault="00625999" w:rsidP="00625999">
      <w:pPr>
        <w:jc w:val="center"/>
        <w:rPr>
          <w:rFonts w:cstheme="minorHAnsi"/>
          <w:sz w:val="24"/>
        </w:rPr>
      </w:pPr>
    </w:p>
    <w:p w:rsidR="00625999" w:rsidRDefault="00625999" w:rsidP="00625999">
      <w:pPr>
        <w:shd w:val="clear" w:color="auto" w:fill="FFFFFF"/>
        <w:spacing w:after="0" w:line="240" w:lineRule="auto"/>
        <w:contextualSpacing/>
        <w:outlineLvl w:val="0"/>
        <w:rPr>
          <w:rFonts w:cstheme="minorHAnsi"/>
          <w:sz w:val="24"/>
        </w:rPr>
      </w:pPr>
    </w:p>
    <w:p w:rsidR="00652FB4" w:rsidRDefault="00652FB4" w:rsidP="00625999">
      <w:pPr>
        <w:shd w:val="clear" w:color="auto" w:fill="FFFFFF"/>
        <w:spacing w:after="0" w:line="240" w:lineRule="auto"/>
        <w:contextualSpacing/>
        <w:outlineLvl w:val="0"/>
        <w:rPr>
          <w:b/>
        </w:rPr>
      </w:pPr>
    </w:p>
    <w:p w:rsidR="004E28F3" w:rsidRPr="00693A64" w:rsidRDefault="00625999" w:rsidP="00693A64">
      <w:pPr>
        <w:shd w:val="clear" w:color="auto" w:fill="FFFFFF"/>
        <w:spacing w:after="0" w:line="360" w:lineRule="auto"/>
        <w:contextualSpacing/>
        <w:jc w:val="both"/>
        <w:outlineLvl w:val="0"/>
        <w:rPr>
          <w:rFonts w:cstheme="minorHAnsi"/>
          <w:b/>
        </w:rPr>
      </w:pPr>
      <w:r w:rsidRPr="00693A64">
        <w:rPr>
          <w:rFonts w:cstheme="minorHAnsi"/>
          <w:b/>
        </w:rPr>
        <w:lastRenderedPageBreak/>
        <w:t>Executive Summary </w:t>
      </w:r>
    </w:p>
    <w:p w:rsidR="00625999" w:rsidRDefault="00625999" w:rsidP="00693A64">
      <w:pPr>
        <w:spacing w:line="360" w:lineRule="auto"/>
        <w:jc w:val="both"/>
        <w:rPr>
          <w:rFonts w:cstheme="minorHAnsi"/>
        </w:rPr>
      </w:pPr>
      <w:proofErr w:type="spellStart"/>
      <w:r w:rsidRPr="00693A64">
        <w:rPr>
          <w:rFonts w:cstheme="minorHAnsi"/>
        </w:rPr>
        <w:t>DelicaSiz</w:t>
      </w:r>
      <w:proofErr w:type="spellEnd"/>
      <w:r w:rsidRPr="00693A64">
        <w:rPr>
          <w:rFonts w:cstheme="minorHAnsi"/>
        </w:rPr>
        <w:t xml:space="preserve"> is a Filipino business enterprise that caters Filipino delicacy called “</w:t>
      </w:r>
      <w:proofErr w:type="spellStart"/>
      <w:r w:rsidRPr="00693A64">
        <w:rPr>
          <w:rFonts w:cstheme="minorHAnsi"/>
        </w:rPr>
        <w:t>kakanin</w:t>
      </w:r>
      <w:proofErr w:type="spellEnd"/>
      <w:r w:rsidRPr="00693A64">
        <w:rPr>
          <w:rFonts w:cstheme="minorHAnsi"/>
        </w:rPr>
        <w:t xml:space="preserve">”. It offers variety of </w:t>
      </w:r>
      <w:proofErr w:type="spellStart"/>
      <w:r w:rsidRPr="00693A64">
        <w:rPr>
          <w:rFonts w:cstheme="minorHAnsi"/>
        </w:rPr>
        <w:t>kakaninlike</w:t>
      </w:r>
      <w:proofErr w:type="spellEnd"/>
      <w:r w:rsidRPr="00693A64">
        <w:rPr>
          <w:rFonts w:cstheme="minorHAnsi"/>
        </w:rPr>
        <w:t xml:space="preserve"> cassava cake, </w:t>
      </w:r>
      <w:proofErr w:type="spellStart"/>
      <w:r w:rsidRPr="00693A64">
        <w:rPr>
          <w:rFonts w:cstheme="minorHAnsi"/>
        </w:rPr>
        <w:t>biko</w:t>
      </w:r>
      <w:proofErr w:type="spellEnd"/>
      <w:r w:rsidRPr="00693A64">
        <w:rPr>
          <w:rFonts w:cstheme="minorHAnsi"/>
        </w:rPr>
        <w:t xml:space="preserve">, </w:t>
      </w:r>
      <w:proofErr w:type="spellStart"/>
      <w:r w:rsidRPr="00693A64">
        <w:rPr>
          <w:rFonts w:cstheme="minorHAnsi"/>
        </w:rPr>
        <w:t>bukayo</w:t>
      </w:r>
      <w:proofErr w:type="spellEnd"/>
      <w:r w:rsidRPr="00693A64">
        <w:rPr>
          <w:rFonts w:cstheme="minorHAnsi"/>
        </w:rPr>
        <w:t xml:space="preserve">, </w:t>
      </w:r>
      <w:proofErr w:type="spellStart"/>
      <w:r w:rsidRPr="00693A64">
        <w:rPr>
          <w:rFonts w:cstheme="minorHAnsi"/>
        </w:rPr>
        <w:t>suman</w:t>
      </w:r>
      <w:proofErr w:type="spellEnd"/>
      <w:r w:rsidRPr="00693A64">
        <w:rPr>
          <w:rFonts w:cstheme="minorHAnsi"/>
        </w:rPr>
        <w:t xml:space="preserve"> moron, </w:t>
      </w:r>
      <w:proofErr w:type="spellStart"/>
      <w:r w:rsidRPr="00693A64">
        <w:rPr>
          <w:rFonts w:cstheme="minorHAnsi"/>
        </w:rPr>
        <w:t>ubehalaya</w:t>
      </w:r>
      <w:proofErr w:type="spellEnd"/>
      <w:r w:rsidRPr="00693A64">
        <w:rPr>
          <w:rFonts w:cstheme="minorHAnsi"/>
        </w:rPr>
        <w:t xml:space="preserve">, </w:t>
      </w:r>
      <w:proofErr w:type="spellStart"/>
      <w:r w:rsidRPr="00693A64">
        <w:rPr>
          <w:rFonts w:cstheme="minorHAnsi"/>
        </w:rPr>
        <w:t>nilupak</w:t>
      </w:r>
      <w:proofErr w:type="spellEnd"/>
      <w:r w:rsidRPr="00693A64">
        <w:rPr>
          <w:rFonts w:cstheme="minorHAnsi"/>
        </w:rPr>
        <w:t xml:space="preserve"> and other varieties of rice cakes that are well known in the country. </w:t>
      </w:r>
      <w:proofErr w:type="spellStart"/>
      <w:r w:rsidRPr="00693A64">
        <w:rPr>
          <w:rFonts w:cstheme="minorHAnsi"/>
        </w:rPr>
        <w:t>DelicaSiz</w:t>
      </w:r>
      <w:proofErr w:type="spellEnd"/>
      <w:r w:rsidRPr="00693A64">
        <w:rPr>
          <w:rFonts w:cstheme="minorHAnsi"/>
        </w:rPr>
        <w:t xml:space="preserve"> is preparing native delicacies with fresh from the farm ingredients. </w:t>
      </w:r>
      <w:proofErr w:type="spellStart"/>
      <w:r w:rsidRPr="00693A64">
        <w:rPr>
          <w:rFonts w:cstheme="minorHAnsi"/>
        </w:rPr>
        <w:t>Kakanin</w:t>
      </w:r>
      <w:proofErr w:type="spellEnd"/>
      <w:r w:rsidRPr="00693A64">
        <w:rPr>
          <w:rFonts w:cstheme="minorHAnsi"/>
        </w:rPr>
        <w:t xml:space="preserve"> is a common snack in the country. Filipinos have created many different kinds of rice cakes. In local language, it is called </w:t>
      </w:r>
      <w:proofErr w:type="spellStart"/>
      <w:r w:rsidRPr="00693A64">
        <w:rPr>
          <w:rFonts w:cstheme="minorHAnsi"/>
        </w:rPr>
        <w:t>kakanin</w:t>
      </w:r>
      <w:proofErr w:type="gramStart"/>
      <w:r w:rsidRPr="00693A64">
        <w:rPr>
          <w:rFonts w:cstheme="minorHAnsi"/>
        </w:rPr>
        <w:t>,derived</w:t>
      </w:r>
      <w:proofErr w:type="spellEnd"/>
      <w:proofErr w:type="gramEnd"/>
      <w:r w:rsidRPr="00693A64">
        <w:rPr>
          <w:rFonts w:cstheme="minorHAnsi"/>
        </w:rPr>
        <w:t xml:space="preserve"> from the word </w:t>
      </w:r>
      <w:proofErr w:type="spellStart"/>
      <w:r w:rsidRPr="00693A64">
        <w:rPr>
          <w:rFonts w:cstheme="minorHAnsi"/>
        </w:rPr>
        <w:t>kanin</w:t>
      </w:r>
      <w:proofErr w:type="spellEnd"/>
      <w:r w:rsidRPr="00693A64">
        <w:rPr>
          <w:rFonts w:cstheme="minorHAnsi"/>
        </w:rPr>
        <w:t xml:space="preserve">, meaning prepared rice. The business will also offer some products that </w:t>
      </w:r>
      <w:proofErr w:type="gramStart"/>
      <w:r w:rsidRPr="00693A64">
        <w:rPr>
          <w:rFonts w:cstheme="minorHAnsi"/>
        </w:rPr>
        <w:t>is</w:t>
      </w:r>
      <w:proofErr w:type="gramEnd"/>
      <w:r w:rsidRPr="00693A64">
        <w:rPr>
          <w:rFonts w:cstheme="minorHAnsi"/>
        </w:rPr>
        <w:t xml:space="preserve"> perfectly complements the food that we are offer</w:t>
      </w:r>
      <w:r w:rsidR="00693A64">
        <w:rPr>
          <w:rFonts w:cstheme="minorHAnsi"/>
        </w:rPr>
        <w:t>ing. Beverages like iced coffee</w:t>
      </w:r>
      <w:r w:rsidRPr="00693A64">
        <w:rPr>
          <w:rFonts w:cstheme="minorHAnsi"/>
        </w:rPr>
        <w:t xml:space="preserve"> and chocolates are also available in the said business. In t</w:t>
      </w:r>
      <w:r w:rsidR="00693A64">
        <w:rPr>
          <w:rFonts w:cstheme="minorHAnsi"/>
        </w:rPr>
        <w:t>he next more years, the company</w:t>
      </w:r>
      <w:r w:rsidRPr="00693A64">
        <w:rPr>
          <w:rFonts w:cstheme="minorHAnsi"/>
        </w:rPr>
        <w:t xml:space="preserve"> envisions the </w:t>
      </w:r>
      <w:proofErr w:type="spellStart"/>
      <w:r w:rsidRPr="00693A64">
        <w:rPr>
          <w:rFonts w:cstheme="minorHAnsi"/>
        </w:rPr>
        <w:t>DelicaSiz</w:t>
      </w:r>
      <w:proofErr w:type="spellEnd"/>
      <w:r w:rsidRPr="00693A64">
        <w:rPr>
          <w:rFonts w:cstheme="minorHAnsi"/>
        </w:rPr>
        <w:t xml:space="preserve"> as the most well-known </w:t>
      </w:r>
      <w:proofErr w:type="spellStart"/>
      <w:r w:rsidRPr="00693A64">
        <w:rPr>
          <w:rFonts w:cstheme="minorHAnsi"/>
        </w:rPr>
        <w:t>kakanin</w:t>
      </w:r>
      <w:proofErr w:type="spellEnd"/>
      <w:r w:rsidRPr="00693A64">
        <w:rPr>
          <w:rFonts w:cstheme="minorHAnsi"/>
        </w:rPr>
        <w:t xml:space="preserve"> re</w:t>
      </w:r>
      <w:r w:rsidR="00693A64">
        <w:rPr>
          <w:rFonts w:cstheme="minorHAnsi"/>
        </w:rPr>
        <w:t>staurant with more branches around the Philippines</w:t>
      </w:r>
      <w:r w:rsidRPr="00693A64">
        <w:rPr>
          <w:rFonts w:cstheme="minorHAnsi"/>
        </w:rPr>
        <w:t xml:space="preserve">. </w:t>
      </w:r>
      <w:proofErr w:type="spellStart"/>
      <w:r w:rsidRPr="00693A64">
        <w:rPr>
          <w:rFonts w:cstheme="minorHAnsi"/>
        </w:rPr>
        <w:t>DelicaSiz</w:t>
      </w:r>
      <w:proofErr w:type="spellEnd"/>
      <w:r w:rsidRPr="00693A64">
        <w:rPr>
          <w:rFonts w:cstheme="minorHAnsi"/>
        </w:rPr>
        <w:t xml:space="preserve"> will establish a name besides well-known local and international stores that will show the uniqueness of the Filipino-made </w:t>
      </w:r>
      <w:proofErr w:type="spellStart"/>
      <w:r w:rsidRPr="00693A64">
        <w:rPr>
          <w:rFonts w:cstheme="minorHAnsi"/>
        </w:rPr>
        <w:t>kakanin</w:t>
      </w:r>
      <w:proofErr w:type="spellEnd"/>
      <w:r w:rsidRPr="00693A64">
        <w:rPr>
          <w:rFonts w:cstheme="minorHAnsi"/>
        </w:rPr>
        <w:t>.</w:t>
      </w:r>
    </w:p>
    <w:p w:rsidR="00693A64" w:rsidRPr="00693A64" w:rsidRDefault="00693A64" w:rsidP="00693A64">
      <w:pPr>
        <w:spacing w:line="360" w:lineRule="auto"/>
        <w:jc w:val="both"/>
        <w:rPr>
          <w:rFonts w:cstheme="minorHAnsi"/>
        </w:rPr>
      </w:pPr>
    </w:p>
    <w:p w:rsidR="00625999" w:rsidRPr="00693A64" w:rsidRDefault="00625999" w:rsidP="00693A64">
      <w:pPr>
        <w:spacing w:line="360" w:lineRule="auto"/>
        <w:jc w:val="both"/>
        <w:rPr>
          <w:rFonts w:cstheme="minorHAnsi"/>
          <w:b/>
        </w:rPr>
      </w:pPr>
      <w:r w:rsidRPr="00693A64">
        <w:rPr>
          <w:rFonts w:cstheme="minorHAnsi"/>
          <w:b/>
        </w:rPr>
        <w:t>VISION:</w:t>
      </w:r>
    </w:p>
    <w:p w:rsidR="00625999" w:rsidRPr="00693A64" w:rsidRDefault="00625999" w:rsidP="00693A64">
      <w:pPr>
        <w:spacing w:line="360" w:lineRule="auto"/>
        <w:jc w:val="both"/>
        <w:rPr>
          <w:rFonts w:cstheme="minorHAnsi"/>
        </w:rPr>
      </w:pPr>
      <w:r w:rsidRPr="00693A64">
        <w:rPr>
          <w:rFonts w:cstheme="minorHAnsi"/>
        </w:rPr>
        <w:t>To achieve our customers tongues and give them good service and nutritious food that would help their body composition and variety of food that surely enjoy.</w:t>
      </w:r>
    </w:p>
    <w:p w:rsidR="00625999" w:rsidRPr="00693A64" w:rsidRDefault="00625999" w:rsidP="00693A64">
      <w:pPr>
        <w:spacing w:line="360" w:lineRule="auto"/>
        <w:jc w:val="both"/>
        <w:rPr>
          <w:rFonts w:cstheme="minorHAnsi"/>
          <w:b/>
        </w:rPr>
      </w:pPr>
      <w:r w:rsidRPr="00693A64">
        <w:rPr>
          <w:rFonts w:cstheme="minorHAnsi"/>
          <w:b/>
        </w:rPr>
        <w:t>MISSION:</w:t>
      </w:r>
    </w:p>
    <w:p w:rsidR="00625999" w:rsidRPr="00693A64" w:rsidRDefault="00625999" w:rsidP="00693A64">
      <w:pPr>
        <w:spacing w:line="360" w:lineRule="auto"/>
        <w:jc w:val="both"/>
        <w:rPr>
          <w:rFonts w:cstheme="minorHAnsi"/>
        </w:rPr>
      </w:pPr>
      <w:proofErr w:type="gramStart"/>
      <w:r w:rsidRPr="00693A64">
        <w:rPr>
          <w:rFonts w:cstheme="minorHAnsi"/>
        </w:rPr>
        <w:t>To provide a quality products and healthy foods for all ages.</w:t>
      </w:r>
      <w:proofErr w:type="gramEnd"/>
    </w:p>
    <w:p w:rsidR="00652FB4" w:rsidRPr="00693A64" w:rsidRDefault="00652FB4" w:rsidP="00693A64">
      <w:pPr>
        <w:spacing w:line="360" w:lineRule="auto"/>
        <w:jc w:val="both"/>
        <w:rPr>
          <w:rFonts w:cstheme="minorHAnsi"/>
        </w:rPr>
      </w:pPr>
    </w:p>
    <w:p w:rsidR="00625999" w:rsidRPr="00693A64" w:rsidRDefault="00625999" w:rsidP="00693A64">
      <w:pPr>
        <w:pStyle w:val="Heading3"/>
        <w:shd w:val="clear" w:color="auto" w:fill="FFFFFF"/>
        <w:spacing w:before="0" w:line="360" w:lineRule="auto"/>
        <w:jc w:val="both"/>
        <w:rPr>
          <w:rFonts w:asciiTheme="minorHAnsi" w:hAnsiTheme="minorHAnsi" w:cstheme="minorHAnsi"/>
          <w:color w:val="auto"/>
        </w:rPr>
      </w:pPr>
      <w:r w:rsidRPr="00693A64">
        <w:rPr>
          <w:rFonts w:asciiTheme="minorHAnsi" w:hAnsiTheme="minorHAnsi" w:cstheme="minorHAnsi"/>
          <w:color w:val="auto"/>
        </w:rPr>
        <w:t>Problem &amp; Solution</w:t>
      </w:r>
    </w:p>
    <w:p w:rsidR="004E28F3" w:rsidRPr="00693A64" w:rsidRDefault="00625999" w:rsidP="00693A64">
      <w:pPr>
        <w:pStyle w:val="Heading4"/>
        <w:shd w:val="clear" w:color="auto" w:fill="FFFFFF"/>
        <w:spacing w:before="0" w:line="360" w:lineRule="auto"/>
        <w:jc w:val="both"/>
        <w:rPr>
          <w:rFonts w:asciiTheme="minorHAnsi" w:hAnsiTheme="minorHAnsi" w:cstheme="minorHAnsi"/>
          <w:color w:val="auto"/>
        </w:rPr>
      </w:pPr>
      <w:r w:rsidRPr="00693A64">
        <w:rPr>
          <w:rFonts w:asciiTheme="minorHAnsi" w:hAnsiTheme="minorHAnsi" w:cstheme="minorHAnsi"/>
          <w:color w:val="auto"/>
        </w:rPr>
        <w:t xml:space="preserve">Problem </w:t>
      </w:r>
      <w:proofErr w:type="gramStart"/>
      <w:r w:rsidRPr="00693A64">
        <w:rPr>
          <w:rFonts w:asciiTheme="minorHAnsi" w:hAnsiTheme="minorHAnsi" w:cstheme="minorHAnsi"/>
          <w:color w:val="auto"/>
        </w:rPr>
        <w:t>Worth</w:t>
      </w:r>
      <w:proofErr w:type="gramEnd"/>
      <w:r w:rsidRPr="00693A64">
        <w:rPr>
          <w:rFonts w:asciiTheme="minorHAnsi" w:hAnsiTheme="minorHAnsi" w:cstheme="minorHAnsi"/>
          <w:color w:val="auto"/>
        </w:rPr>
        <w:t xml:space="preserve"> Solving</w:t>
      </w:r>
    </w:p>
    <w:p w:rsidR="00625999" w:rsidRPr="00693A64" w:rsidRDefault="00625999" w:rsidP="00693A64">
      <w:pPr>
        <w:pStyle w:val="NormalWeb"/>
        <w:shd w:val="clear" w:color="auto" w:fill="FFFFFF"/>
        <w:spacing w:before="0" w:beforeAutospacing="0" w:line="360" w:lineRule="auto"/>
        <w:jc w:val="both"/>
        <w:rPr>
          <w:rFonts w:asciiTheme="minorHAnsi" w:hAnsiTheme="minorHAnsi" w:cstheme="minorHAnsi"/>
          <w:sz w:val="22"/>
          <w:szCs w:val="22"/>
        </w:rPr>
      </w:pPr>
      <w:r w:rsidRPr="00693A64">
        <w:rPr>
          <w:rFonts w:asciiTheme="minorHAnsi" w:hAnsiTheme="minorHAnsi" w:cstheme="minorHAnsi"/>
          <w:sz w:val="22"/>
          <w:szCs w:val="22"/>
        </w:rPr>
        <w:t xml:space="preserve">The problem we realized that most of the people in our </w:t>
      </w:r>
      <w:proofErr w:type="spellStart"/>
      <w:r w:rsidRPr="00693A64">
        <w:rPr>
          <w:rFonts w:asciiTheme="minorHAnsi" w:hAnsiTheme="minorHAnsi" w:cstheme="minorHAnsi"/>
          <w:sz w:val="22"/>
          <w:szCs w:val="22"/>
        </w:rPr>
        <w:t>barangays</w:t>
      </w:r>
      <w:proofErr w:type="spellEnd"/>
      <w:r w:rsidRPr="00693A64">
        <w:rPr>
          <w:rFonts w:asciiTheme="minorHAnsi" w:hAnsiTheme="minorHAnsi" w:cstheme="minorHAnsi"/>
          <w:sz w:val="22"/>
          <w:szCs w:val="22"/>
        </w:rPr>
        <w:t xml:space="preserve"> didn’t taste different type of </w:t>
      </w:r>
      <w:proofErr w:type="spellStart"/>
      <w:r w:rsidRPr="00693A64">
        <w:rPr>
          <w:rFonts w:asciiTheme="minorHAnsi" w:hAnsiTheme="minorHAnsi" w:cstheme="minorHAnsi"/>
          <w:sz w:val="22"/>
          <w:szCs w:val="22"/>
        </w:rPr>
        <w:t>merienda</w:t>
      </w:r>
      <w:proofErr w:type="spellEnd"/>
      <w:r w:rsidRPr="00693A64">
        <w:rPr>
          <w:rFonts w:asciiTheme="minorHAnsi" w:hAnsiTheme="minorHAnsi" w:cstheme="minorHAnsi"/>
          <w:sz w:val="22"/>
          <w:szCs w:val="22"/>
        </w:rPr>
        <w:t xml:space="preserve"> like </w:t>
      </w:r>
      <w:proofErr w:type="spellStart"/>
      <w:r w:rsidRPr="00693A64">
        <w:rPr>
          <w:rFonts w:asciiTheme="minorHAnsi" w:hAnsiTheme="minorHAnsi" w:cstheme="minorHAnsi"/>
          <w:sz w:val="22"/>
          <w:szCs w:val="22"/>
        </w:rPr>
        <w:t>biko</w:t>
      </w:r>
      <w:proofErr w:type="spellEnd"/>
      <w:r w:rsidRPr="00693A64">
        <w:rPr>
          <w:rFonts w:asciiTheme="minorHAnsi" w:hAnsiTheme="minorHAnsi" w:cstheme="minorHAnsi"/>
          <w:sz w:val="22"/>
          <w:szCs w:val="22"/>
        </w:rPr>
        <w:t xml:space="preserve">, cassava, </w:t>
      </w:r>
      <w:proofErr w:type="spellStart"/>
      <w:r w:rsidRPr="00693A64">
        <w:rPr>
          <w:rFonts w:asciiTheme="minorHAnsi" w:hAnsiTheme="minorHAnsi" w:cstheme="minorHAnsi"/>
          <w:sz w:val="22"/>
          <w:szCs w:val="22"/>
        </w:rPr>
        <w:t>tupig</w:t>
      </w:r>
      <w:proofErr w:type="spellEnd"/>
      <w:r w:rsidRPr="00693A64">
        <w:rPr>
          <w:rFonts w:asciiTheme="minorHAnsi" w:hAnsiTheme="minorHAnsi" w:cstheme="minorHAnsi"/>
          <w:sz w:val="22"/>
          <w:szCs w:val="22"/>
        </w:rPr>
        <w:t xml:space="preserve">, </w:t>
      </w:r>
      <w:proofErr w:type="spellStart"/>
      <w:r w:rsidRPr="00693A64">
        <w:rPr>
          <w:rFonts w:asciiTheme="minorHAnsi" w:hAnsiTheme="minorHAnsi" w:cstheme="minorHAnsi"/>
          <w:sz w:val="22"/>
          <w:szCs w:val="22"/>
        </w:rPr>
        <w:t>bukayo</w:t>
      </w:r>
      <w:proofErr w:type="spellEnd"/>
      <w:r w:rsidRPr="00693A64">
        <w:rPr>
          <w:rFonts w:asciiTheme="minorHAnsi" w:hAnsiTheme="minorHAnsi" w:cstheme="minorHAnsi"/>
          <w:sz w:val="22"/>
          <w:szCs w:val="22"/>
        </w:rPr>
        <w:t xml:space="preserve">, </w:t>
      </w:r>
      <w:proofErr w:type="spellStart"/>
      <w:r w:rsidRPr="00693A64">
        <w:rPr>
          <w:rFonts w:asciiTheme="minorHAnsi" w:hAnsiTheme="minorHAnsi" w:cstheme="minorHAnsi"/>
          <w:sz w:val="22"/>
          <w:szCs w:val="22"/>
        </w:rPr>
        <w:t>suman</w:t>
      </w:r>
      <w:proofErr w:type="spellEnd"/>
      <w:r w:rsidRPr="00693A64">
        <w:rPr>
          <w:rFonts w:asciiTheme="minorHAnsi" w:hAnsiTheme="minorHAnsi" w:cstheme="minorHAnsi"/>
          <w:sz w:val="22"/>
          <w:szCs w:val="22"/>
        </w:rPr>
        <w:t xml:space="preserve"> moron everyday or in the day they </w:t>
      </w:r>
      <w:proofErr w:type="spellStart"/>
      <w:r w:rsidRPr="00693A64">
        <w:rPr>
          <w:rFonts w:asciiTheme="minorHAnsi" w:hAnsiTheme="minorHAnsi" w:cstheme="minorHAnsi"/>
          <w:sz w:val="22"/>
          <w:szCs w:val="22"/>
        </w:rPr>
        <w:t>want,because</w:t>
      </w:r>
      <w:proofErr w:type="spellEnd"/>
      <w:r w:rsidRPr="00693A64">
        <w:rPr>
          <w:rFonts w:asciiTheme="minorHAnsi" w:hAnsiTheme="minorHAnsi" w:cstheme="minorHAnsi"/>
          <w:sz w:val="22"/>
          <w:szCs w:val="22"/>
        </w:rPr>
        <w:t xml:space="preserve"> the market is so far for them to go for just buy these foods.</w:t>
      </w:r>
    </w:p>
    <w:p w:rsidR="004E28F3" w:rsidRPr="00693A64" w:rsidRDefault="00625999" w:rsidP="00693A64">
      <w:pPr>
        <w:pStyle w:val="Heading4"/>
        <w:shd w:val="clear" w:color="auto" w:fill="FFFFFF"/>
        <w:spacing w:before="0" w:line="360" w:lineRule="auto"/>
        <w:jc w:val="both"/>
        <w:rPr>
          <w:rFonts w:asciiTheme="minorHAnsi" w:hAnsiTheme="minorHAnsi" w:cstheme="minorHAnsi"/>
          <w:color w:val="auto"/>
        </w:rPr>
      </w:pPr>
      <w:r w:rsidRPr="00693A64">
        <w:rPr>
          <w:rFonts w:asciiTheme="minorHAnsi" w:hAnsiTheme="minorHAnsi" w:cstheme="minorHAnsi"/>
          <w:color w:val="auto"/>
        </w:rPr>
        <w:t>Our Solution</w:t>
      </w:r>
    </w:p>
    <w:p w:rsidR="00625999" w:rsidRPr="00693A64" w:rsidRDefault="00625999" w:rsidP="00693A64">
      <w:pPr>
        <w:pStyle w:val="NormalWeb"/>
        <w:shd w:val="clear" w:color="auto" w:fill="FFFFFF"/>
        <w:spacing w:before="0" w:beforeAutospacing="0" w:line="360" w:lineRule="auto"/>
        <w:jc w:val="both"/>
        <w:rPr>
          <w:rFonts w:asciiTheme="minorHAnsi" w:hAnsiTheme="minorHAnsi" w:cstheme="minorHAnsi"/>
          <w:sz w:val="22"/>
          <w:szCs w:val="22"/>
        </w:rPr>
      </w:pPr>
      <w:r w:rsidRPr="00693A64">
        <w:rPr>
          <w:rFonts w:asciiTheme="minorHAnsi" w:hAnsiTheme="minorHAnsi" w:cstheme="minorHAnsi"/>
          <w:sz w:val="22"/>
          <w:szCs w:val="22"/>
        </w:rPr>
        <w:t xml:space="preserve">It is important for us to address the problem to have a corresponding solution for it. That’s why our business would be the answer for in that problem. They don’t need to go far just to taste </w:t>
      </w:r>
      <w:proofErr w:type="spellStart"/>
      <w:r w:rsidRPr="00693A64">
        <w:rPr>
          <w:rFonts w:asciiTheme="minorHAnsi" w:hAnsiTheme="minorHAnsi" w:cstheme="minorHAnsi"/>
          <w:sz w:val="22"/>
          <w:szCs w:val="22"/>
        </w:rPr>
        <w:t>pinoy</w:t>
      </w:r>
      <w:proofErr w:type="spellEnd"/>
      <w:r w:rsidRPr="00693A64">
        <w:rPr>
          <w:rFonts w:asciiTheme="minorHAnsi" w:hAnsiTheme="minorHAnsi" w:cstheme="minorHAnsi"/>
          <w:sz w:val="22"/>
          <w:szCs w:val="22"/>
        </w:rPr>
        <w:t xml:space="preserve"> delicacies everyday they can simple go outside and walk near our store and chose whatever they want to buy in our products which serve them nutritious delicious and affordable.</w:t>
      </w:r>
    </w:p>
    <w:p w:rsidR="004E28F3" w:rsidRPr="00693A64" w:rsidRDefault="00625999" w:rsidP="00693A64">
      <w:pPr>
        <w:pStyle w:val="Heading3"/>
        <w:shd w:val="clear" w:color="auto" w:fill="FFFFFF"/>
        <w:spacing w:before="0" w:line="360" w:lineRule="auto"/>
        <w:jc w:val="both"/>
        <w:rPr>
          <w:rFonts w:asciiTheme="minorHAnsi" w:hAnsiTheme="minorHAnsi" w:cstheme="minorHAnsi"/>
          <w:color w:val="auto"/>
        </w:rPr>
      </w:pPr>
      <w:r w:rsidRPr="00693A64">
        <w:rPr>
          <w:rFonts w:asciiTheme="minorHAnsi" w:hAnsiTheme="minorHAnsi" w:cstheme="minorHAnsi"/>
          <w:color w:val="auto"/>
        </w:rPr>
        <w:lastRenderedPageBreak/>
        <w:t>Target Market</w:t>
      </w:r>
    </w:p>
    <w:p w:rsidR="00693A64" w:rsidRPr="00693A64" w:rsidRDefault="00625999" w:rsidP="00693A64">
      <w:pPr>
        <w:spacing w:line="360" w:lineRule="auto"/>
        <w:jc w:val="both"/>
        <w:rPr>
          <w:rFonts w:cstheme="minorHAnsi"/>
        </w:rPr>
      </w:pPr>
      <w:r w:rsidRPr="00693A64">
        <w:rPr>
          <w:rFonts w:cstheme="minorHAnsi"/>
        </w:rPr>
        <w:t xml:space="preserve">The target market of our farm and restaurant business will be the retailers, residents, passers-by, specifically the </w:t>
      </w:r>
      <w:proofErr w:type="spellStart"/>
      <w:r w:rsidRPr="00693A64">
        <w:rPr>
          <w:rFonts w:cstheme="minorHAnsi"/>
        </w:rPr>
        <w:t>travelers</w:t>
      </w:r>
      <w:proofErr w:type="spellEnd"/>
      <w:r w:rsidRPr="00693A64">
        <w:rPr>
          <w:rFonts w:cstheme="minorHAnsi"/>
        </w:rPr>
        <w:t xml:space="preserve"> and walk-ins along the location, workers, students, and anybody of all ages who wishes to have a taste of good Filipino delicacies.</w:t>
      </w:r>
    </w:p>
    <w:p w:rsidR="004E28F3" w:rsidRPr="00693A64" w:rsidRDefault="00625999" w:rsidP="00693A64">
      <w:pPr>
        <w:pStyle w:val="Heading3"/>
        <w:shd w:val="clear" w:color="auto" w:fill="FFFFFF"/>
        <w:spacing w:before="0" w:line="360" w:lineRule="auto"/>
        <w:jc w:val="both"/>
        <w:rPr>
          <w:rFonts w:asciiTheme="minorHAnsi" w:hAnsiTheme="minorHAnsi" w:cstheme="minorHAnsi"/>
          <w:color w:val="auto"/>
        </w:rPr>
      </w:pPr>
      <w:r w:rsidRPr="00693A64">
        <w:rPr>
          <w:rFonts w:asciiTheme="minorHAnsi" w:hAnsiTheme="minorHAnsi" w:cstheme="minorHAnsi"/>
          <w:color w:val="auto"/>
        </w:rPr>
        <w:t>Competition</w:t>
      </w:r>
    </w:p>
    <w:p w:rsidR="00625999" w:rsidRPr="00693A64" w:rsidRDefault="00625999" w:rsidP="00693A64">
      <w:pPr>
        <w:pStyle w:val="Heading4"/>
        <w:shd w:val="clear" w:color="auto" w:fill="FFFFFF"/>
        <w:spacing w:before="0" w:line="360" w:lineRule="auto"/>
        <w:jc w:val="both"/>
        <w:rPr>
          <w:rFonts w:asciiTheme="minorHAnsi" w:hAnsiTheme="minorHAnsi" w:cstheme="minorHAnsi"/>
          <w:b w:val="0"/>
          <w:i w:val="0"/>
          <w:color w:val="auto"/>
        </w:rPr>
      </w:pPr>
      <w:r w:rsidRPr="00693A64">
        <w:rPr>
          <w:rFonts w:asciiTheme="minorHAnsi" w:hAnsiTheme="minorHAnsi" w:cstheme="minorHAnsi"/>
          <w:b w:val="0"/>
          <w:i w:val="0"/>
          <w:color w:val="auto"/>
        </w:rPr>
        <w:t>Current Alternatives</w:t>
      </w:r>
    </w:p>
    <w:p w:rsidR="00625999" w:rsidRPr="00693A64" w:rsidRDefault="000E1B05" w:rsidP="000E1B05">
      <w:pPr>
        <w:pStyle w:val="NormalWeb"/>
        <w:shd w:val="clear" w:color="auto" w:fill="FFFFFF"/>
        <w:spacing w:before="0" w:beforeAutospacing="0" w:line="360" w:lineRule="auto"/>
        <w:jc w:val="both"/>
        <w:rPr>
          <w:rFonts w:asciiTheme="minorHAnsi" w:hAnsiTheme="minorHAnsi" w:cstheme="minorHAnsi"/>
          <w:sz w:val="22"/>
          <w:szCs w:val="22"/>
        </w:rPr>
      </w:pPr>
      <w:proofErr w:type="spellStart"/>
      <w:r>
        <w:rPr>
          <w:rFonts w:asciiTheme="minorHAnsi" w:hAnsiTheme="minorHAnsi" w:cstheme="minorHAnsi"/>
          <w:sz w:val="22"/>
          <w:szCs w:val="22"/>
        </w:rPr>
        <w:t>DelicaSiz</w:t>
      </w:r>
      <w:proofErr w:type="spellEnd"/>
      <w:r w:rsidR="00625999" w:rsidRPr="00693A64">
        <w:rPr>
          <w:rFonts w:asciiTheme="minorHAnsi" w:hAnsiTheme="minorHAnsi" w:cstheme="minorHAnsi"/>
          <w:sz w:val="22"/>
          <w:szCs w:val="22"/>
        </w:rPr>
        <w:t xml:space="preserve"> is the </w:t>
      </w:r>
      <w:r>
        <w:rPr>
          <w:rFonts w:asciiTheme="minorHAnsi" w:hAnsiTheme="minorHAnsi" w:cstheme="minorHAnsi"/>
          <w:sz w:val="22"/>
          <w:szCs w:val="22"/>
        </w:rPr>
        <w:t>new but competitive</w:t>
      </w:r>
      <w:r w:rsidR="00625999" w:rsidRPr="00693A64">
        <w:rPr>
          <w:rFonts w:asciiTheme="minorHAnsi" w:hAnsiTheme="minorHAnsi" w:cstheme="minorHAnsi"/>
          <w:sz w:val="22"/>
          <w:szCs w:val="22"/>
        </w:rPr>
        <w:t xml:space="preserve"> </w:t>
      </w:r>
      <w:r>
        <w:rPr>
          <w:rFonts w:asciiTheme="minorHAnsi" w:hAnsiTheme="minorHAnsi" w:cstheme="minorHAnsi"/>
          <w:sz w:val="22"/>
          <w:szCs w:val="22"/>
        </w:rPr>
        <w:t>restaurant that</w:t>
      </w:r>
      <w:r w:rsidR="00625999" w:rsidRPr="00693A64">
        <w:rPr>
          <w:rFonts w:asciiTheme="minorHAnsi" w:hAnsiTheme="minorHAnsi" w:cstheme="minorHAnsi"/>
          <w:sz w:val="22"/>
          <w:szCs w:val="22"/>
        </w:rPr>
        <w:t xml:space="preserve"> caters native delicacy in the area. This creates an intensely competitive environment with a large number of industry participants. Since almost all of the produce is considered to be commodities, and large scale buyers are more consolidated than the farmers themselves, overall margins are small and rivalries for wholesaler contracts are strong. </w:t>
      </w:r>
    </w:p>
    <w:p w:rsidR="00693A64" w:rsidRDefault="00625999" w:rsidP="00693A64">
      <w:pPr>
        <w:pStyle w:val="Heading4"/>
        <w:shd w:val="clear" w:color="auto" w:fill="FFFFFF"/>
        <w:spacing w:before="0" w:line="360" w:lineRule="auto"/>
        <w:jc w:val="both"/>
        <w:rPr>
          <w:rFonts w:asciiTheme="minorHAnsi" w:hAnsiTheme="minorHAnsi" w:cstheme="minorHAnsi"/>
          <w:color w:val="auto"/>
        </w:rPr>
      </w:pPr>
      <w:r w:rsidRPr="00693A64">
        <w:rPr>
          <w:rFonts w:asciiTheme="minorHAnsi" w:hAnsiTheme="minorHAnsi" w:cstheme="minorHAnsi"/>
          <w:color w:val="auto"/>
        </w:rPr>
        <w:t>Our Advantages</w:t>
      </w:r>
    </w:p>
    <w:p w:rsidR="004D7872" w:rsidRPr="004D7872" w:rsidRDefault="004D7872" w:rsidP="004D7872">
      <w:pPr>
        <w:spacing w:line="360" w:lineRule="auto"/>
        <w:jc w:val="both"/>
      </w:pPr>
      <w:r>
        <w:t>The advantage</w:t>
      </w:r>
      <w:r w:rsidRPr="004D7872">
        <w:t xml:space="preserve"> of </w:t>
      </w:r>
      <w:proofErr w:type="spellStart"/>
      <w:r w:rsidRPr="004D7872">
        <w:t>DelicaSiz</w:t>
      </w:r>
      <w:proofErr w:type="spellEnd"/>
      <w:r w:rsidRPr="004D7872">
        <w:t xml:space="preserve"> is that the company harvest the raw products on its own plants. Where as you will see the farm within the store itself. </w:t>
      </w:r>
      <w:proofErr w:type="spellStart"/>
      <w:r w:rsidRPr="004D7872">
        <w:t>DelicaSiz</w:t>
      </w:r>
      <w:proofErr w:type="spellEnd"/>
      <w:r w:rsidRPr="004D7872">
        <w:t xml:space="preserve"> promotes eco-friendly culture. The customer will experience using utensils from the firm’s own plants. The company can give a little profit to the people who are in the small society to have some things to do while making a profit. With the right use of the plants both human and nature will benefit if we continue to take care of each other. The </w:t>
      </w:r>
      <w:proofErr w:type="gramStart"/>
      <w:r w:rsidRPr="004D7872">
        <w:t>advantages is</w:t>
      </w:r>
      <w:proofErr w:type="gramEnd"/>
      <w:r w:rsidRPr="004D7872">
        <w:t xml:space="preserve"> not just on one side, it should be a give and take for the better.</w:t>
      </w:r>
    </w:p>
    <w:p w:rsidR="00625999" w:rsidRPr="00693A64" w:rsidRDefault="00625999" w:rsidP="00693A64">
      <w:pPr>
        <w:pStyle w:val="NormalWeb"/>
        <w:shd w:val="clear" w:color="auto" w:fill="FFFFFF"/>
        <w:spacing w:before="0" w:beforeAutospacing="0" w:line="360" w:lineRule="auto"/>
        <w:jc w:val="both"/>
        <w:rPr>
          <w:rFonts w:asciiTheme="minorHAnsi" w:hAnsiTheme="minorHAnsi" w:cstheme="minorHAnsi"/>
          <w:sz w:val="22"/>
          <w:szCs w:val="22"/>
        </w:rPr>
      </w:pPr>
      <w:r w:rsidRPr="00693A64">
        <w:rPr>
          <w:rFonts w:asciiTheme="minorHAnsi" w:hAnsiTheme="minorHAnsi" w:cstheme="minorHAnsi"/>
          <w:sz w:val="22"/>
          <w:szCs w:val="22"/>
        </w:rPr>
        <w:t>The company’s goals in the first year are to:</w:t>
      </w:r>
    </w:p>
    <w:p w:rsidR="00625999" w:rsidRPr="00693A64" w:rsidRDefault="00625999" w:rsidP="00693A64">
      <w:pPr>
        <w:numPr>
          <w:ilvl w:val="0"/>
          <w:numId w:val="2"/>
        </w:numPr>
        <w:shd w:val="clear" w:color="auto" w:fill="FFFFFF"/>
        <w:spacing w:before="100" w:beforeAutospacing="1" w:after="100" w:afterAutospacing="1" w:line="360" w:lineRule="auto"/>
        <w:jc w:val="both"/>
        <w:rPr>
          <w:rFonts w:cstheme="minorHAnsi"/>
        </w:rPr>
      </w:pPr>
      <w:r w:rsidRPr="00693A64">
        <w:rPr>
          <w:rFonts w:cstheme="minorHAnsi"/>
        </w:rPr>
        <w:t>Increase the total income of your company by 10% over the next two years.</w:t>
      </w:r>
    </w:p>
    <w:p w:rsidR="00625999" w:rsidRPr="00693A64" w:rsidRDefault="00625999" w:rsidP="00693A64">
      <w:pPr>
        <w:numPr>
          <w:ilvl w:val="0"/>
          <w:numId w:val="2"/>
        </w:numPr>
        <w:shd w:val="clear" w:color="auto" w:fill="FFFFFF"/>
        <w:spacing w:before="100" w:beforeAutospacing="1" w:after="100" w:afterAutospacing="1" w:line="360" w:lineRule="auto"/>
        <w:jc w:val="both"/>
        <w:rPr>
          <w:rFonts w:cstheme="minorHAnsi"/>
        </w:rPr>
      </w:pPr>
      <w:r w:rsidRPr="00693A64">
        <w:rPr>
          <w:rFonts w:cstheme="minorHAnsi"/>
        </w:rPr>
        <w:t>Reduce production expenses by 5% over the next three years.</w:t>
      </w:r>
    </w:p>
    <w:p w:rsidR="00625999" w:rsidRPr="00693A64" w:rsidRDefault="00625999" w:rsidP="00693A64">
      <w:pPr>
        <w:numPr>
          <w:ilvl w:val="0"/>
          <w:numId w:val="2"/>
        </w:numPr>
        <w:shd w:val="clear" w:color="auto" w:fill="FFFFFF"/>
        <w:spacing w:before="100" w:beforeAutospacing="1" w:after="100" w:afterAutospacing="1" w:line="360" w:lineRule="auto"/>
        <w:jc w:val="both"/>
        <w:rPr>
          <w:rFonts w:cstheme="minorHAnsi"/>
        </w:rPr>
      </w:pPr>
      <w:r w:rsidRPr="00693A64">
        <w:rPr>
          <w:rFonts w:cstheme="minorHAnsi"/>
        </w:rPr>
        <w:t>Develop and launch three new products.</w:t>
      </w:r>
    </w:p>
    <w:p w:rsidR="004D7872" w:rsidRPr="00693A64" w:rsidRDefault="00625999" w:rsidP="00693A64">
      <w:pPr>
        <w:pStyle w:val="NormalWeb"/>
        <w:shd w:val="clear" w:color="auto" w:fill="FFFFFF"/>
        <w:spacing w:line="360" w:lineRule="auto"/>
        <w:jc w:val="both"/>
        <w:rPr>
          <w:rFonts w:asciiTheme="minorHAnsi" w:hAnsiTheme="minorHAnsi" w:cstheme="minorHAnsi"/>
          <w:sz w:val="22"/>
          <w:szCs w:val="22"/>
        </w:rPr>
      </w:pPr>
      <w:r w:rsidRPr="00693A64">
        <w:rPr>
          <w:rFonts w:asciiTheme="minorHAnsi" w:hAnsiTheme="minorHAnsi" w:cstheme="minorHAnsi"/>
          <w:sz w:val="22"/>
          <w:szCs w:val="22"/>
        </w:rPr>
        <w:t>The company’s long-term plan is to increase the revenue derived from identity-preserved crop production.</w:t>
      </w:r>
      <w:bookmarkStart w:id="0" w:name="_GoBack"/>
      <w:bookmarkEnd w:id="0"/>
    </w:p>
    <w:p w:rsidR="004D7872" w:rsidRDefault="00652FB4" w:rsidP="00693A64">
      <w:pPr>
        <w:spacing w:line="360" w:lineRule="auto"/>
        <w:jc w:val="both"/>
        <w:rPr>
          <w:rFonts w:cstheme="minorHAnsi"/>
          <w:b/>
        </w:rPr>
      </w:pPr>
      <w:r w:rsidRPr="00693A64">
        <w:rPr>
          <w:rFonts w:cstheme="minorHAnsi"/>
          <w:b/>
        </w:rPr>
        <w:t>Execution</w:t>
      </w:r>
    </w:p>
    <w:p w:rsidR="004D7872" w:rsidRDefault="00652FB4" w:rsidP="00693A64">
      <w:pPr>
        <w:spacing w:line="360" w:lineRule="auto"/>
        <w:jc w:val="both"/>
        <w:rPr>
          <w:rFonts w:cstheme="minorHAnsi"/>
          <w:b/>
        </w:rPr>
      </w:pPr>
      <w:r w:rsidRPr="00693A64">
        <w:rPr>
          <w:rFonts w:cstheme="minorHAnsi"/>
          <w:b/>
        </w:rPr>
        <w:t>Marketing Plan</w:t>
      </w:r>
    </w:p>
    <w:p w:rsidR="00652FB4" w:rsidRPr="004D7872" w:rsidRDefault="00652FB4" w:rsidP="00693A64">
      <w:pPr>
        <w:spacing w:line="360" w:lineRule="auto"/>
        <w:jc w:val="both"/>
        <w:rPr>
          <w:rFonts w:cstheme="minorHAnsi"/>
          <w:b/>
        </w:rPr>
      </w:pPr>
      <w:r w:rsidRPr="00693A64">
        <w:rPr>
          <w:rFonts w:cstheme="minorHAnsi"/>
        </w:rPr>
        <w:t xml:space="preserve">The Philippines is known to be abundant in natural resources that can be found in the surroundings. Some of these are crops, trees, plants etc. The resources that are naturally gifted to the nation can produce goods that can be introduced to acceptable goods of the country, which can be an economic </w:t>
      </w:r>
      <w:r w:rsidRPr="00693A64">
        <w:rPr>
          <w:rFonts w:cstheme="minorHAnsi"/>
        </w:rPr>
        <w:lastRenderedPageBreak/>
        <w:t>livelihood, and a source of income. The country is also known for its delicious food. Among these foods are what we call “</w:t>
      </w:r>
      <w:proofErr w:type="spellStart"/>
      <w:r w:rsidRPr="00693A64">
        <w:rPr>
          <w:rFonts w:cstheme="minorHAnsi"/>
        </w:rPr>
        <w:t>KamotengKahoy</w:t>
      </w:r>
      <w:proofErr w:type="spellEnd"/>
      <w:r w:rsidRPr="00693A64">
        <w:rPr>
          <w:rFonts w:cstheme="minorHAnsi"/>
        </w:rPr>
        <w:t>/</w:t>
      </w:r>
      <w:proofErr w:type="spellStart"/>
      <w:r w:rsidRPr="00693A64">
        <w:rPr>
          <w:rFonts w:cstheme="minorHAnsi"/>
        </w:rPr>
        <w:t>kakanins</w:t>
      </w:r>
      <w:proofErr w:type="spellEnd"/>
      <w:r w:rsidRPr="00693A64">
        <w:rPr>
          <w:rFonts w:cstheme="minorHAnsi"/>
        </w:rPr>
        <w:t xml:space="preserve">”, native delicacies that are served as desserts. Each region develops their own delicacies throughout their history. No party or celebration is complete without these Filipino desserts. </w:t>
      </w:r>
    </w:p>
    <w:p w:rsidR="00652FB4" w:rsidRPr="00693A64" w:rsidRDefault="00652FB4" w:rsidP="00693A64">
      <w:pPr>
        <w:spacing w:line="360" w:lineRule="auto"/>
        <w:jc w:val="both"/>
        <w:rPr>
          <w:rFonts w:cstheme="minorHAnsi"/>
        </w:rPr>
      </w:pPr>
      <w:r w:rsidRPr="00693A64">
        <w:rPr>
          <w:rFonts w:cstheme="minorHAnsi"/>
        </w:rPr>
        <w:t>The group decided to pursue this business since in the area, we rarely see stores that serve sweet delicacies and there are people who find these in the market. Usually, we can only buy this on street vendors and a lot of Filipinos who are classified as “senior citizens” know how to make these desserts as they have already become part of the Philippine traditions. Since there are different “</w:t>
      </w:r>
      <w:proofErr w:type="spellStart"/>
      <w:r w:rsidRPr="00693A64">
        <w:rPr>
          <w:rFonts w:cstheme="minorHAnsi"/>
        </w:rPr>
        <w:t>KamotengKahoy</w:t>
      </w:r>
      <w:proofErr w:type="spellEnd"/>
      <w:r w:rsidRPr="00693A64">
        <w:rPr>
          <w:rFonts w:cstheme="minorHAnsi"/>
        </w:rPr>
        <w:t>/</w:t>
      </w:r>
      <w:proofErr w:type="spellStart"/>
      <w:r w:rsidRPr="00693A64">
        <w:rPr>
          <w:rFonts w:cstheme="minorHAnsi"/>
        </w:rPr>
        <w:t>kakanin</w:t>
      </w:r>
      <w:proofErr w:type="spellEnd"/>
      <w:r w:rsidRPr="00693A64">
        <w:rPr>
          <w:rFonts w:cstheme="minorHAnsi"/>
        </w:rPr>
        <w:t>” that can be found in the country, we chose the most preferred delicacy which can give us, Filipinos the satisfaction. Like popular street foods, they are usually sold in the streets, at school, beside the church, etc. Some are more popularly served during fiestas. Most of these Filipino food recipes require simple ingredients that can be easily bought in the market.</w:t>
      </w:r>
    </w:p>
    <w:p w:rsidR="00652FB4" w:rsidRPr="00693A64" w:rsidRDefault="00652FB4" w:rsidP="00693A64">
      <w:pPr>
        <w:spacing w:line="360" w:lineRule="auto"/>
        <w:jc w:val="both"/>
        <w:rPr>
          <w:rFonts w:cstheme="minorHAnsi"/>
        </w:rPr>
      </w:pPr>
      <w:r w:rsidRPr="00693A64">
        <w:rPr>
          <w:rFonts w:cstheme="minorHAnsi"/>
        </w:rPr>
        <w:t>Since there are different “</w:t>
      </w:r>
      <w:proofErr w:type="spellStart"/>
      <w:r w:rsidRPr="00693A64">
        <w:rPr>
          <w:rFonts w:cstheme="minorHAnsi"/>
        </w:rPr>
        <w:t>Kamotengkahoy</w:t>
      </w:r>
      <w:proofErr w:type="spellEnd"/>
      <w:r w:rsidRPr="00693A64">
        <w:rPr>
          <w:rFonts w:cstheme="minorHAnsi"/>
        </w:rPr>
        <w:t>/</w:t>
      </w:r>
      <w:proofErr w:type="spellStart"/>
      <w:r w:rsidRPr="00693A64">
        <w:rPr>
          <w:rFonts w:cstheme="minorHAnsi"/>
        </w:rPr>
        <w:t>kakanin</w:t>
      </w:r>
      <w:proofErr w:type="spellEnd"/>
      <w:r w:rsidRPr="00693A64">
        <w:rPr>
          <w:rFonts w:cstheme="minorHAnsi"/>
        </w:rPr>
        <w:t>” that can be found in the country, we chose the most preferred delicacy which can give us, Filipinos the satisfaction. Like popular street foods, they are usually sold in the streets, at school, beside the church, etc. Some are more popularly served during fiestas. Most of these Filipino food recipes require simple ingredients that can be easily bought in the market.</w:t>
      </w:r>
    </w:p>
    <w:p w:rsidR="00652FB4" w:rsidRPr="00693A64" w:rsidRDefault="00652FB4" w:rsidP="00693A64">
      <w:pPr>
        <w:spacing w:line="360" w:lineRule="auto"/>
        <w:jc w:val="both"/>
        <w:rPr>
          <w:rFonts w:cstheme="minorHAnsi"/>
          <w:b/>
        </w:rPr>
      </w:pPr>
      <w:r w:rsidRPr="00693A64">
        <w:rPr>
          <w:rFonts w:cstheme="minorHAnsi"/>
          <w:b/>
        </w:rPr>
        <w:t>Situation Analysis</w:t>
      </w:r>
    </w:p>
    <w:p w:rsidR="00652FB4" w:rsidRPr="00693A64" w:rsidRDefault="00652FB4" w:rsidP="00693A64">
      <w:pPr>
        <w:spacing w:line="360" w:lineRule="auto"/>
        <w:jc w:val="both"/>
        <w:rPr>
          <w:rFonts w:cstheme="minorHAnsi"/>
        </w:rPr>
      </w:pPr>
      <w:r w:rsidRPr="00693A64">
        <w:rPr>
          <w:rFonts w:cstheme="minorHAnsi"/>
        </w:rPr>
        <w:t xml:space="preserve">The name of our establishment will be </w:t>
      </w:r>
      <w:proofErr w:type="spellStart"/>
      <w:r w:rsidRPr="00693A64">
        <w:rPr>
          <w:rFonts w:cstheme="minorHAnsi"/>
        </w:rPr>
        <w:t>DelicaSIZ</w:t>
      </w:r>
      <w:proofErr w:type="spellEnd"/>
      <w:r w:rsidRPr="00693A64">
        <w:rPr>
          <w:rFonts w:cstheme="minorHAnsi"/>
        </w:rPr>
        <w:t xml:space="preserve"> since the filling of our product which is the pies are made from </w:t>
      </w:r>
      <w:proofErr w:type="spellStart"/>
      <w:r w:rsidRPr="00693A64">
        <w:rPr>
          <w:rFonts w:cstheme="minorHAnsi"/>
        </w:rPr>
        <w:t>Kamotengkahoy</w:t>
      </w:r>
      <w:proofErr w:type="spellEnd"/>
      <w:r w:rsidRPr="00693A64">
        <w:rPr>
          <w:rFonts w:cstheme="minorHAnsi"/>
        </w:rPr>
        <w:t>/</w:t>
      </w:r>
      <w:proofErr w:type="spellStart"/>
      <w:r w:rsidRPr="00693A64">
        <w:rPr>
          <w:rFonts w:cstheme="minorHAnsi"/>
        </w:rPr>
        <w:t>kakanin</w:t>
      </w:r>
      <w:proofErr w:type="spellEnd"/>
      <w:r w:rsidRPr="00693A64">
        <w:rPr>
          <w:rFonts w:cstheme="minorHAnsi"/>
        </w:rPr>
        <w:t xml:space="preserve"> or delicacies like moron and </w:t>
      </w:r>
      <w:proofErr w:type="spellStart"/>
      <w:r w:rsidRPr="00693A64">
        <w:rPr>
          <w:rFonts w:cstheme="minorHAnsi"/>
        </w:rPr>
        <w:t>Sapal</w:t>
      </w:r>
      <w:proofErr w:type="spellEnd"/>
      <w:r w:rsidRPr="00693A64">
        <w:rPr>
          <w:rFonts w:cstheme="minorHAnsi"/>
        </w:rPr>
        <w:t xml:space="preserve">.  One of our </w:t>
      </w:r>
      <w:proofErr w:type="gramStart"/>
      <w:r w:rsidRPr="00693A64">
        <w:rPr>
          <w:rFonts w:cstheme="minorHAnsi"/>
        </w:rPr>
        <w:t>mission</w:t>
      </w:r>
      <w:proofErr w:type="gramEnd"/>
      <w:r w:rsidRPr="00693A64">
        <w:rPr>
          <w:rFonts w:cstheme="minorHAnsi"/>
        </w:rPr>
        <w:t xml:space="preserve"> is to serve and promote local delicacies to the localities and tourists, to provide employment to the local community and let people encourage, appreciate, patronize our own local delicacies.</w:t>
      </w:r>
    </w:p>
    <w:p w:rsidR="00652FB4" w:rsidRPr="00693A64" w:rsidRDefault="00652FB4" w:rsidP="00693A64">
      <w:pPr>
        <w:spacing w:line="360" w:lineRule="auto"/>
        <w:jc w:val="both"/>
        <w:rPr>
          <w:rFonts w:cstheme="minorHAnsi"/>
        </w:rPr>
      </w:pPr>
      <w:r w:rsidRPr="00693A64">
        <w:rPr>
          <w:rFonts w:cstheme="minorHAnsi"/>
        </w:rPr>
        <w:t>The basic market need is high-quality with flexibility in production for both the consumer and commercial market.</w:t>
      </w:r>
    </w:p>
    <w:p w:rsidR="00652FB4" w:rsidRPr="00693A64" w:rsidRDefault="00652FB4" w:rsidP="00693A64">
      <w:pPr>
        <w:spacing w:line="360" w:lineRule="auto"/>
        <w:jc w:val="both"/>
        <w:rPr>
          <w:rFonts w:cstheme="minorHAnsi"/>
          <w:b/>
        </w:rPr>
      </w:pPr>
      <w:r w:rsidRPr="00693A64">
        <w:rPr>
          <w:rFonts w:cstheme="minorHAnsi"/>
          <w:b/>
        </w:rPr>
        <w:t>SWOT Analysis</w:t>
      </w:r>
    </w:p>
    <w:p w:rsidR="00652FB4" w:rsidRPr="00693A64" w:rsidRDefault="00652FB4" w:rsidP="00693A64">
      <w:pPr>
        <w:spacing w:line="360" w:lineRule="auto"/>
        <w:jc w:val="both"/>
        <w:rPr>
          <w:rFonts w:cstheme="minorHAnsi"/>
        </w:rPr>
      </w:pPr>
      <w:r w:rsidRPr="00693A64">
        <w:rPr>
          <w:rFonts w:cstheme="minorHAnsi"/>
        </w:rPr>
        <w:t xml:space="preserve">The following SWOT </w:t>
      </w:r>
      <w:proofErr w:type="gramStart"/>
      <w:r w:rsidRPr="00693A64">
        <w:rPr>
          <w:rFonts w:cstheme="minorHAnsi"/>
        </w:rPr>
        <w:t>analysis captures key strengths and weaknesses within the company and describe</w:t>
      </w:r>
      <w:proofErr w:type="gramEnd"/>
      <w:r w:rsidRPr="00693A64">
        <w:rPr>
          <w:rFonts w:cstheme="minorHAnsi"/>
        </w:rPr>
        <w:t xml:space="preserve"> the threats facing </w:t>
      </w:r>
      <w:proofErr w:type="spellStart"/>
      <w:r w:rsidRPr="00693A64">
        <w:rPr>
          <w:rFonts w:cstheme="minorHAnsi"/>
        </w:rPr>
        <w:t>DelicaSIZ</w:t>
      </w:r>
      <w:proofErr w:type="spellEnd"/>
    </w:p>
    <w:p w:rsidR="004E28F3" w:rsidRPr="00693A64" w:rsidRDefault="004E28F3" w:rsidP="00693A64">
      <w:pPr>
        <w:spacing w:line="360" w:lineRule="auto"/>
        <w:jc w:val="both"/>
        <w:rPr>
          <w:rFonts w:cstheme="minorHAnsi"/>
        </w:rPr>
      </w:pPr>
    </w:p>
    <w:p w:rsidR="00652FB4" w:rsidRPr="00693A64" w:rsidRDefault="00652FB4" w:rsidP="00693A64">
      <w:pPr>
        <w:spacing w:line="360" w:lineRule="auto"/>
        <w:jc w:val="both"/>
        <w:rPr>
          <w:rFonts w:cstheme="minorHAnsi"/>
          <w:b/>
          <w:i/>
        </w:rPr>
      </w:pPr>
      <w:r w:rsidRPr="00693A64">
        <w:rPr>
          <w:rFonts w:cstheme="minorHAnsi"/>
          <w:b/>
          <w:i/>
        </w:rPr>
        <w:lastRenderedPageBreak/>
        <w:t>Strengths</w:t>
      </w:r>
    </w:p>
    <w:p w:rsidR="00652FB4" w:rsidRPr="00693A64" w:rsidRDefault="00652FB4" w:rsidP="00693A64">
      <w:pPr>
        <w:pStyle w:val="ListParagraph"/>
        <w:numPr>
          <w:ilvl w:val="0"/>
          <w:numId w:val="12"/>
        </w:numPr>
        <w:spacing w:line="360" w:lineRule="auto"/>
        <w:jc w:val="both"/>
        <w:rPr>
          <w:rFonts w:cstheme="minorHAnsi"/>
          <w:bCs/>
        </w:rPr>
      </w:pPr>
      <w:r w:rsidRPr="00693A64">
        <w:rPr>
          <w:rFonts w:cstheme="minorHAnsi"/>
          <w:shd w:val="clear" w:color="auto" w:fill="FFFFFF"/>
        </w:rPr>
        <w:t xml:space="preserve">High-quality products and </w:t>
      </w:r>
      <w:proofErr w:type="spellStart"/>
      <w:r w:rsidRPr="00693A64">
        <w:rPr>
          <w:rFonts w:cstheme="minorHAnsi"/>
          <w:bCs/>
        </w:rPr>
        <w:t>servicesare</w:t>
      </w:r>
      <w:proofErr w:type="spellEnd"/>
      <w:r w:rsidRPr="00693A64">
        <w:rPr>
          <w:rFonts w:cstheme="minorHAnsi"/>
          <w:bCs/>
        </w:rPr>
        <w:t xml:space="preserve"> better</w:t>
      </w:r>
      <w:r w:rsidRPr="00693A64">
        <w:rPr>
          <w:rFonts w:cstheme="minorHAnsi"/>
          <w:shd w:val="clear" w:color="auto" w:fill="FFFFFF"/>
        </w:rPr>
        <w:t xml:space="preserve"> than </w:t>
      </w:r>
      <w:r w:rsidRPr="00693A64">
        <w:rPr>
          <w:rFonts w:cstheme="minorHAnsi"/>
          <w:bCs/>
        </w:rPr>
        <w:t xml:space="preserve">competitive prices, quality and service products, </w:t>
      </w:r>
      <w:proofErr w:type="spellStart"/>
      <w:r w:rsidRPr="00693A64">
        <w:rPr>
          <w:rFonts w:cstheme="minorHAnsi"/>
          <w:bCs/>
        </w:rPr>
        <w:t>becauseofhigh</w:t>
      </w:r>
      <w:proofErr w:type="spellEnd"/>
      <w:r w:rsidRPr="00693A64">
        <w:rPr>
          <w:rFonts w:cstheme="minorHAnsi"/>
          <w:bCs/>
        </w:rPr>
        <w:t xml:space="preserve"> production</w:t>
      </w:r>
      <w:r w:rsidRPr="00693A64">
        <w:rPr>
          <w:rFonts w:cstheme="minorHAnsi"/>
          <w:shd w:val="clear" w:color="auto" w:fill="FFFFFF"/>
        </w:rPr>
        <w:t xml:space="preserve"> efficienc</w:t>
      </w:r>
      <w:r w:rsidRPr="00693A64">
        <w:rPr>
          <w:rFonts w:cstheme="minorHAnsi"/>
          <w:bCs/>
        </w:rPr>
        <w:t xml:space="preserve">y </w:t>
      </w:r>
    </w:p>
    <w:p w:rsidR="00652FB4" w:rsidRPr="00693A64" w:rsidRDefault="00652FB4" w:rsidP="00693A64">
      <w:pPr>
        <w:pStyle w:val="ListParagraph"/>
        <w:numPr>
          <w:ilvl w:val="0"/>
          <w:numId w:val="12"/>
        </w:numPr>
        <w:spacing w:line="360" w:lineRule="auto"/>
        <w:jc w:val="both"/>
        <w:rPr>
          <w:rFonts w:cstheme="minorHAnsi"/>
          <w:bCs/>
        </w:rPr>
      </w:pPr>
      <w:r w:rsidRPr="00693A64">
        <w:rPr>
          <w:rFonts w:cstheme="minorHAnsi"/>
          <w:bCs/>
        </w:rPr>
        <w:t>Profit margin is higher than the industry</w:t>
      </w:r>
    </w:p>
    <w:p w:rsidR="00652FB4" w:rsidRPr="00693A64" w:rsidRDefault="00652FB4" w:rsidP="00693A64">
      <w:pPr>
        <w:pStyle w:val="ListParagraph"/>
        <w:numPr>
          <w:ilvl w:val="0"/>
          <w:numId w:val="12"/>
        </w:numPr>
        <w:spacing w:line="360" w:lineRule="auto"/>
        <w:jc w:val="both"/>
        <w:rPr>
          <w:rFonts w:cstheme="minorHAnsi"/>
        </w:rPr>
      </w:pPr>
      <w:proofErr w:type="spellStart"/>
      <w:r w:rsidRPr="00693A64">
        <w:rPr>
          <w:rFonts w:cstheme="minorHAnsi"/>
          <w:bCs/>
        </w:rPr>
        <w:t>Flexibilityto</w:t>
      </w:r>
      <w:proofErr w:type="spellEnd"/>
      <w:r w:rsidRPr="00693A64">
        <w:rPr>
          <w:rFonts w:cstheme="minorHAnsi"/>
          <w:shd w:val="clear" w:color="auto" w:fill="FFFFFF"/>
        </w:rPr>
        <w:t xml:space="preserve"> meet</w:t>
      </w:r>
      <w:r w:rsidRPr="00693A64">
        <w:rPr>
          <w:rFonts w:cstheme="minorHAnsi"/>
          <w:bCs/>
        </w:rPr>
        <w:t xml:space="preserve"> the needs of</w:t>
      </w:r>
      <w:r w:rsidRPr="00693A64">
        <w:rPr>
          <w:rFonts w:cstheme="minorHAnsi"/>
          <w:shd w:val="clear" w:color="auto" w:fill="FFFFFF"/>
        </w:rPr>
        <w:t xml:space="preserve"> restaurants</w:t>
      </w:r>
    </w:p>
    <w:p w:rsidR="00652FB4" w:rsidRPr="00693A64" w:rsidRDefault="00652FB4" w:rsidP="00693A64">
      <w:pPr>
        <w:spacing w:line="360" w:lineRule="auto"/>
        <w:jc w:val="both"/>
        <w:rPr>
          <w:rFonts w:cstheme="minorHAnsi"/>
          <w:b/>
          <w:i/>
        </w:rPr>
      </w:pPr>
      <w:r w:rsidRPr="00693A64">
        <w:rPr>
          <w:rFonts w:cstheme="minorHAnsi"/>
          <w:b/>
          <w:i/>
        </w:rPr>
        <w:t>Weaknesses</w:t>
      </w:r>
    </w:p>
    <w:p w:rsidR="00652FB4" w:rsidRPr="00693A64" w:rsidRDefault="00652FB4" w:rsidP="00693A64">
      <w:pPr>
        <w:pStyle w:val="ListParagraph"/>
        <w:numPr>
          <w:ilvl w:val="0"/>
          <w:numId w:val="13"/>
        </w:numPr>
        <w:spacing w:line="360" w:lineRule="auto"/>
        <w:jc w:val="both"/>
        <w:rPr>
          <w:rFonts w:cstheme="minorHAnsi"/>
          <w:shd w:val="clear" w:color="auto" w:fill="FFFFFF"/>
        </w:rPr>
      </w:pPr>
      <w:r w:rsidRPr="00693A64">
        <w:rPr>
          <w:rFonts w:cstheme="minorHAnsi"/>
          <w:bCs/>
        </w:rPr>
        <w:t>Limited</w:t>
      </w:r>
      <w:r w:rsidRPr="00693A64">
        <w:rPr>
          <w:rFonts w:cstheme="minorHAnsi"/>
          <w:shd w:val="clear" w:color="auto" w:fill="FFFFFF"/>
        </w:rPr>
        <w:t xml:space="preserve"> marketing budget to </w:t>
      </w:r>
      <w:r w:rsidRPr="00693A64">
        <w:rPr>
          <w:rFonts w:cstheme="minorHAnsi"/>
          <w:bCs/>
        </w:rPr>
        <w:t>increase</w:t>
      </w:r>
      <w:r w:rsidRPr="00693A64">
        <w:rPr>
          <w:rFonts w:cstheme="minorHAnsi"/>
          <w:shd w:val="clear" w:color="auto" w:fill="FFFFFF"/>
        </w:rPr>
        <w:t xml:space="preserve"> brand </w:t>
      </w:r>
    </w:p>
    <w:p w:rsidR="00652FB4" w:rsidRPr="00693A64" w:rsidRDefault="00652FB4" w:rsidP="00693A64">
      <w:pPr>
        <w:pStyle w:val="ListParagraph"/>
        <w:numPr>
          <w:ilvl w:val="0"/>
          <w:numId w:val="13"/>
        </w:numPr>
        <w:spacing w:line="360" w:lineRule="auto"/>
        <w:jc w:val="both"/>
        <w:rPr>
          <w:rFonts w:cstheme="minorHAnsi"/>
          <w:i/>
        </w:rPr>
      </w:pPr>
      <w:r w:rsidRPr="00693A64">
        <w:rPr>
          <w:rFonts w:cstheme="minorHAnsi"/>
          <w:bCs/>
        </w:rPr>
        <w:t>Minimum</w:t>
      </w:r>
      <w:r w:rsidRPr="00693A64">
        <w:rPr>
          <w:rFonts w:cstheme="minorHAnsi"/>
          <w:shd w:val="clear" w:color="auto" w:fill="FFFFFF"/>
        </w:rPr>
        <w:t xml:space="preserve"> flexibility when </w:t>
      </w:r>
      <w:proofErr w:type="spellStart"/>
      <w:r w:rsidRPr="00693A64">
        <w:rPr>
          <w:rFonts w:cstheme="minorHAnsi"/>
          <w:bCs/>
        </w:rPr>
        <w:t>closeto</w:t>
      </w:r>
      <w:proofErr w:type="spellEnd"/>
      <w:r w:rsidRPr="00693A64">
        <w:rPr>
          <w:rFonts w:cstheme="minorHAnsi"/>
          <w:bCs/>
        </w:rPr>
        <w:t xml:space="preserve"> </w:t>
      </w:r>
      <w:proofErr w:type="spellStart"/>
      <w:r w:rsidRPr="00693A64">
        <w:rPr>
          <w:rFonts w:cstheme="minorHAnsi"/>
          <w:bCs/>
        </w:rPr>
        <w:t>fullcapacity</w:t>
      </w:r>
      <w:proofErr w:type="spellEnd"/>
    </w:p>
    <w:p w:rsidR="00652FB4" w:rsidRPr="00693A64" w:rsidRDefault="00652FB4" w:rsidP="00693A64">
      <w:pPr>
        <w:spacing w:line="360" w:lineRule="auto"/>
        <w:jc w:val="both"/>
        <w:rPr>
          <w:rFonts w:cstheme="minorHAnsi"/>
          <w:b/>
          <w:i/>
        </w:rPr>
      </w:pPr>
      <w:r w:rsidRPr="00693A64">
        <w:rPr>
          <w:rFonts w:cstheme="minorHAnsi"/>
          <w:b/>
          <w:i/>
        </w:rPr>
        <w:t>Opportunities</w:t>
      </w:r>
    </w:p>
    <w:p w:rsidR="00652FB4" w:rsidRPr="00693A64" w:rsidRDefault="00652FB4" w:rsidP="00693A64">
      <w:pPr>
        <w:pStyle w:val="ListParagraph"/>
        <w:numPr>
          <w:ilvl w:val="0"/>
          <w:numId w:val="14"/>
        </w:numPr>
        <w:spacing w:line="360" w:lineRule="auto"/>
        <w:jc w:val="both"/>
        <w:rPr>
          <w:rFonts w:cstheme="minorHAnsi"/>
          <w:bCs/>
        </w:rPr>
      </w:pPr>
      <w:proofErr w:type="spellStart"/>
      <w:r w:rsidRPr="00693A64">
        <w:rPr>
          <w:rFonts w:cstheme="minorHAnsi"/>
          <w:bCs/>
        </w:rPr>
        <w:t>Thegrowing</w:t>
      </w:r>
      <w:proofErr w:type="spellEnd"/>
      <w:r w:rsidRPr="00693A64">
        <w:rPr>
          <w:rFonts w:cstheme="minorHAnsi"/>
          <w:shd w:val="clear" w:color="auto" w:fill="FFFFFF"/>
        </w:rPr>
        <w:t xml:space="preserve"> market </w:t>
      </w:r>
      <w:r w:rsidRPr="00693A64">
        <w:rPr>
          <w:rFonts w:cstheme="minorHAnsi"/>
          <w:bCs/>
        </w:rPr>
        <w:t>(</w:t>
      </w:r>
      <w:proofErr w:type="spellStart"/>
      <w:r w:rsidRPr="00693A64">
        <w:rPr>
          <w:rFonts w:cstheme="minorHAnsi"/>
          <w:bCs/>
        </w:rPr>
        <w:t>whichrepresents</w:t>
      </w:r>
      <w:proofErr w:type="spellEnd"/>
      <w:r w:rsidRPr="00693A64">
        <w:rPr>
          <w:rFonts w:cstheme="minorHAnsi"/>
          <w:bCs/>
        </w:rPr>
        <w:t xml:space="preserve"> </w:t>
      </w:r>
      <w:proofErr w:type="spellStart"/>
      <w:r w:rsidRPr="00693A64">
        <w:rPr>
          <w:rFonts w:cstheme="minorHAnsi"/>
          <w:bCs/>
        </w:rPr>
        <w:t>alargepart</w:t>
      </w:r>
      <w:proofErr w:type="spellEnd"/>
      <w:r w:rsidRPr="00693A64">
        <w:rPr>
          <w:rFonts w:cstheme="minorHAnsi"/>
          <w:bCs/>
        </w:rPr>
        <w:t xml:space="preserve"> of</w:t>
      </w:r>
      <w:r w:rsidRPr="00693A64">
        <w:rPr>
          <w:rFonts w:cstheme="minorHAnsi"/>
          <w:shd w:val="clear" w:color="auto" w:fill="FFFFFF"/>
        </w:rPr>
        <w:t xml:space="preserve"> the target </w:t>
      </w:r>
      <w:r w:rsidRPr="00693A64">
        <w:rPr>
          <w:rFonts w:cstheme="minorHAnsi"/>
          <w:bCs/>
        </w:rPr>
        <w:t>market)is</w:t>
      </w:r>
      <w:r w:rsidRPr="00693A64">
        <w:rPr>
          <w:rFonts w:cstheme="minorHAnsi"/>
          <w:shd w:val="clear" w:color="auto" w:fill="FFFFFF"/>
        </w:rPr>
        <w:t xml:space="preserve"> not </w:t>
      </w:r>
      <w:r w:rsidRPr="00693A64">
        <w:rPr>
          <w:rFonts w:cstheme="minorHAnsi"/>
          <w:bCs/>
        </w:rPr>
        <w:t xml:space="preserve">yet </w:t>
      </w:r>
      <w:proofErr w:type="spellStart"/>
      <w:r w:rsidRPr="00693A64">
        <w:rPr>
          <w:rFonts w:cstheme="minorHAnsi"/>
          <w:bCs/>
        </w:rPr>
        <w:t>awareof</w:t>
      </w:r>
      <w:proofErr w:type="spellEnd"/>
      <w:r w:rsidRPr="00693A64">
        <w:rPr>
          <w:rFonts w:cstheme="minorHAnsi"/>
          <w:bCs/>
        </w:rPr>
        <w:t xml:space="preserve"> the</w:t>
      </w:r>
      <w:r w:rsidRPr="00693A64">
        <w:rPr>
          <w:rFonts w:cstheme="minorHAnsi"/>
          <w:shd w:val="clear" w:color="auto" w:fill="FFFFFF"/>
        </w:rPr>
        <w:t xml:space="preserve"> exist</w:t>
      </w:r>
      <w:r w:rsidRPr="00693A64">
        <w:rPr>
          <w:rFonts w:cstheme="minorHAnsi"/>
          <w:bCs/>
        </w:rPr>
        <w:t>ence of a mixed salad garden</w:t>
      </w:r>
    </w:p>
    <w:p w:rsidR="00652FB4" w:rsidRPr="00693A64" w:rsidRDefault="00652FB4" w:rsidP="00693A64">
      <w:pPr>
        <w:pStyle w:val="ListParagraph"/>
        <w:numPr>
          <w:ilvl w:val="0"/>
          <w:numId w:val="14"/>
        </w:numPr>
        <w:spacing w:line="360" w:lineRule="auto"/>
        <w:jc w:val="both"/>
        <w:rPr>
          <w:rFonts w:cstheme="minorHAnsi"/>
          <w:i/>
        </w:rPr>
      </w:pPr>
      <w:proofErr w:type="spellStart"/>
      <w:r w:rsidRPr="00693A64">
        <w:rPr>
          <w:rFonts w:cstheme="minorHAnsi"/>
          <w:bCs/>
        </w:rPr>
        <w:t>Ithas</w:t>
      </w:r>
      <w:proofErr w:type="spellEnd"/>
      <w:r w:rsidRPr="00693A64">
        <w:rPr>
          <w:rFonts w:cstheme="minorHAnsi"/>
          <w:bCs/>
        </w:rPr>
        <w:t xml:space="preserve"> the</w:t>
      </w:r>
      <w:r w:rsidRPr="00693A64">
        <w:rPr>
          <w:rFonts w:cstheme="minorHAnsi"/>
          <w:shd w:val="clear" w:color="auto" w:fill="FFFFFF"/>
        </w:rPr>
        <w:t xml:space="preserve"> ability to develop long-term commercial </w:t>
      </w:r>
      <w:r w:rsidRPr="00693A64">
        <w:rPr>
          <w:rFonts w:cstheme="minorHAnsi"/>
          <w:bCs/>
        </w:rPr>
        <w:t>contracts,</w:t>
      </w:r>
      <w:r w:rsidRPr="00693A64">
        <w:rPr>
          <w:rFonts w:cstheme="minorHAnsi"/>
          <w:shd w:val="clear" w:color="auto" w:fill="FFFFFF"/>
        </w:rPr>
        <w:t xml:space="preserve"> which </w:t>
      </w:r>
      <w:r w:rsidRPr="00693A64">
        <w:rPr>
          <w:rFonts w:cstheme="minorHAnsi"/>
          <w:bCs/>
        </w:rPr>
        <w:t>can reduce production-related</w:t>
      </w:r>
      <w:r w:rsidRPr="00693A64">
        <w:rPr>
          <w:rFonts w:cstheme="minorHAnsi"/>
          <w:shd w:val="clear" w:color="auto" w:fill="FFFFFF"/>
        </w:rPr>
        <w:t xml:space="preserve"> costs </w:t>
      </w:r>
    </w:p>
    <w:p w:rsidR="00652FB4" w:rsidRPr="00693A64" w:rsidRDefault="00652FB4" w:rsidP="00693A64">
      <w:pPr>
        <w:spacing w:line="360" w:lineRule="auto"/>
        <w:jc w:val="both"/>
        <w:rPr>
          <w:rFonts w:cstheme="minorHAnsi"/>
          <w:b/>
          <w:i/>
        </w:rPr>
      </w:pPr>
      <w:r w:rsidRPr="00693A64">
        <w:rPr>
          <w:rFonts w:cstheme="minorHAnsi"/>
          <w:b/>
          <w:i/>
        </w:rPr>
        <w:t>Threats</w:t>
      </w:r>
    </w:p>
    <w:p w:rsidR="00652FB4" w:rsidRPr="00693A64" w:rsidRDefault="00652FB4" w:rsidP="00693A64">
      <w:pPr>
        <w:pStyle w:val="ListParagraph"/>
        <w:numPr>
          <w:ilvl w:val="0"/>
          <w:numId w:val="3"/>
        </w:numPr>
        <w:spacing w:line="360" w:lineRule="auto"/>
        <w:jc w:val="both"/>
        <w:rPr>
          <w:rFonts w:cstheme="minorHAnsi"/>
        </w:rPr>
      </w:pPr>
      <w:r w:rsidRPr="00693A64">
        <w:rPr>
          <w:rFonts w:cstheme="minorHAnsi"/>
        </w:rPr>
        <w:t>Poor weather which will lower field yields.</w:t>
      </w:r>
    </w:p>
    <w:p w:rsidR="004D7872" w:rsidRPr="004D7872" w:rsidRDefault="00652FB4" w:rsidP="004D7872">
      <w:pPr>
        <w:pStyle w:val="ListParagraph"/>
        <w:numPr>
          <w:ilvl w:val="0"/>
          <w:numId w:val="3"/>
        </w:numPr>
        <w:spacing w:line="360" w:lineRule="auto"/>
        <w:jc w:val="both"/>
        <w:rPr>
          <w:rFonts w:cstheme="minorHAnsi"/>
        </w:rPr>
      </w:pPr>
      <w:r w:rsidRPr="00693A64">
        <w:rPr>
          <w:rFonts w:cstheme="minorHAnsi"/>
        </w:rPr>
        <w:t>An out of state, already established competitor that has decided to make customer service and flexibility their selling point.</w:t>
      </w:r>
    </w:p>
    <w:p w:rsidR="00652FB4" w:rsidRPr="00693A64" w:rsidRDefault="00652FB4" w:rsidP="00693A64">
      <w:pPr>
        <w:spacing w:line="360" w:lineRule="auto"/>
        <w:jc w:val="both"/>
        <w:rPr>
          <w:rFonts w:cstheme="minorHAnsi"/>
          <w:b/>
        </w:rPr>
      </w:pPr>
      <w:r w:rsidRPr="00693A64">
        <w:rPr>
          <w:rFonts w:cstheme="minorHAnsi"/>
          <w:b/>
        </w:rPr>
        <w:t>Industry Analysis</w:t>
      </w:r>
    </w:p>
    <w:p w:rsidR="00652FB4" w:rsidRPr="00693A64" w:rsidRDefault="00652FB4" w:rsidP="00693A64">
      <w:pPr>
        <w:spacing w:line="360" w:lineRule="auto"/>
        <w:jc w:val="both"/>
        <w:rPr>
          <w:rFonts w:cstheme="minorHAnsi"/>
        </w:rPr>
      </w:pPr>
      <w:r w:rsidRPr="00693A64">
        <w:rPr>
          <w:rFonts w:cstheme="minorHAnsi"/>
        </w:rPr>
        <w:t xml:space="preserve">There are three types of competitors that </w:t>
      </w:r>
      <w:proofErr w:type="spellStart"/>
      <w:r w:rsidRPr="00693A64">
        <w:rPr>
          <w:rFonts w:cstheme="minorHAnsi"/>
        </w:rPr>
        <w:t>DelicaSIZ</w:t>
      </w:r>
      <w:proofErr w:type="spellEnd"/>
    </w:p>
    <w:p w:rsidR="00652FB4" w:rsidRPr="00693A64" w:rsidRDefault="00652FB4" w:rsidP="00693A64">
      <w:pPr>
        <w:pStyle w:val="ListParagraph"/>
        <w:numPr>
          <w:ilvl w:val="0"/>
          <w:numId w:val="4"/>
        </w:numPr>
        <w:spacing w:line="360" w:lineRule="auto"/>
        <w:jc w:val="both"/>
        <w:rPr>
          <w:rFonts w:cstheme="minorHAnsi"/>
        </w:rPr>
      </w:pPr>
      <w:r w:rsidRPr="00693A64">
        <w:rPr>
          <w:rFonts w:cstheme="minorHAnsi"/>
          <w:b/>
        </w:rPr>
        <w:t>Similar local farmers</w:t>
      </w:r>
      <w:r w:rsidRPr="00693A64">
        <w:rPr>
          <w:rFonts w:cstheme="minorHAnsi"/>
        </w:rPr>
        <w:t>: These are very similar operations, sometimes larger or smaller. There appears to be room in the market for multiple farmers as most of the farmers sell out their products each day at the farmers market.</w:t>
      </w:r>
    </w:p>
    <w:p w:rsidR="00652FB4" w:rsidRPr="00693A64" w:rsidRDefault="00652FB4" w:rsidP="00693A64">
      <w:pPr>
        <w:pStyle w:val="ListParagraph"/>
        <w:spacing w:line="360" w:lineRule="auto"/>
        <w:jc w:val="both"/>
        <w:rPr>
          <w:rFonts w:cstheme="minorHAnsi"/>
        </w:rPr>
      </w:pPr>
    </w:p>
    <w:p w:rsidR="00652FB4" w:rsidRPr="004D7872" w:rsidRDefault="00652FB4" w:rsidP="00693A64">
      <w:pPr>
        <w:pStyle w:val="ListParagraph"/>
        <w:numPr>
          <w:ilvl w:val="0"/>
          <w:numId w:val="4"/>
        </w:numPr>
        <w:spacing w:line="360" w:lineRule="auto"/>
        <w:jc w:val="both"/>
        <w:rPr>
          <w:rFonts w:cstheme="minorHAnsi"/>
        </w:rPr>
      </w:pPr>
      <w:r w:rsidRPr="00693A64">
        <w:rPr>
          <w:rFonts w:cstheme="minorHAnsi"/>
          <w:b/>
        </w:rPr>
        <w:t>Large distributors:</w:t>
      </w:r>
      <w:r w:rsidRPr="00693A64">
        <w:rPr>
          <w:rFonts w:cstheme="minorHAnsi"/>
        </w:rPr>
        <w:t xml:space="preserve"> An example of this would be </w:t>
      </w:r>
      <w:proofErr w:type="spellStart"/>
      <w:r w:rsidRPr="00693A64">
        <w:rPr>
          <w:rFonts w:cstheme="minorHAnsi"/>
        </w:rPr>
        <w:t>Tacloban</w:t>
      </w:r>
      <w:proofErr w:type="spellEnd"/>
      <w:r w:rsidRPr="00693A64">
        <w:rPr>
          <w:rFonts w:cstheme="minorHAnsi"/>
        </w:rPr>
        <w:t xml:space="preserve"> which buys a wide variety of products and quality of produce from farmers and distributes them to restaurants.  The produce is not usually local and is a few days older from the field compared with the local farmers.  The price is comparable and the quality can be comparable, but not necessarily.  The disadvantage of a food distributor is the lack of flexibility relative to a local grower when serving local customers.</w:t>
      </w:r>
    </w:p>
    <w:p w:rsidR="00652FB4" w:rsidRPr="00693A64" w:rsidRDefault="00652FB4" w:rsidP="00693A64">
      <w:pPr>
        <w:spacing w:line="360" w:lineRule="auto"/>
        <w:jc w:val="both"/>
        <w:rPr>
          <w:rFonts w:cstheme="minorHAnsi"/>
          <w:b/>
        </w:rPr>
      </w:pPr>
      <w:r w:rsidRPr="00693A64">
        <w:rPr>
          <w:rFonts w:cstheme="minorHAnsi"/>
          <w:b/>
        </w:rPr>
        <w:lastRenderedPageBreak/>
        <w:t>Market Demographics</w:t>
      </w:r>
    </w:p>
    <w:p w:rsidR="00652FB4" w:rsidRPr="00693A64" w:rsidRDefault="00652FB4" w:rsidP="00693A64">
      <w:pPr>
        <w:spacing w:line="360" w:lineRule="auto"/>
        <w:jc w:val="both"/>
        <w:rPr>
          <w:rFonts w:cstheme="minorHAnsi"/>
        </w:rPr>
      </w:pPr>
      <w:r w:rsidRPr="00693A64">
        <w:rPr>
          <w:rFonts w:cstheme="minorHAnsi"/>
        </w:rPr>
        <w:t xml:space="preserve">The profile for </w:t>
      </w:r>
      <w:proofErr w:type="spellStart"/>
      <w:r w:rsidRPr="00693A64">
        <w:rPr>
          <w:rFonts w:cstheme="minorHAnsi"/>
        </w:rPr>
        <w:t>DelicaSIZ</w:t>
      </w:r>
      <w:proofErr w:type="spellEnd"/>
      <w:r w:rsidRPr="00693A64">
        <w:rPr>
          <w:rFonts w:cstheme="minorHAnsi"/>
        </w:rPr>
        <w:t xml:space="preserve"> customer consists of the following geographic, demographic, and </w:t>
      </w:r>
      <w:proofErr w:type="spellStart"/>
      <w:r w:rsidRPr="00693A64">
        <w:rPr>
          <w:rFonts w:cstheme="minorHAnsi"/>
        </w:rPr>
        <w:t>behavior</w:t>
      </w:r>
      <w:proofErr w:type="spellEnd"/>
      <w:r w:rsidRPr="00693A64">
        <w:rPr>
          <w:rFonts w:cstheme="minorHAnsi"/>
        </w:rPr>
        <w:t xml:space="preserve"> factors:</w:t>
      </w:r>
    </w:p>
    <w:p w:rsidR="00652FB4" w:rsidRPr="00693A64" w:rsidRDefault="00652FB4" w:rsidP="00693A64">
      <w:pPr>
        <w:spacing w:line="360" w:lineRule="auto"/>
        <w:jc w:val="both"/>
        <w:rPr>
          <w:rFonts w:cstheme="minorHAnsi"/>
          <w:i/>
        </w:rPr>
      </w:pPr>
      <w:r w:rsidRPr="00693A64">
        <w:rPr>
          <w:rFonts w:cstheme="minorHAnsi"/>
          <w:i/>
        </w:rPr>
        <w:t>Restaurants (and their customers):</w:t>
      </w:r>
    </w:p>
    <w:p w:rsidR="00652FB4" w:rsidRPr="00693A64" w:rsidRDefault="00652FB4" w:rsidP="00693A64">
      <w:pPr>
        <w:spacing w:line="360" w:lineRule="auto"/>
        <w:jc w:val="both"/>
        <w:rPr>
          <w:rFonts w:cstheme="minorHAnsi"/>
          <w:b/>
        </w:rPr>
      </w:pPr>
      <w:r w:rsidRPr="00693A64">
        <w:rPr>
          <w:rFonts w:cstheme="minorHAnsi"/>
          <w:b/>
        </w:rPr>
        <w:t>Individuals:</w:t>
      </w:r>
    </w:p>
    <w:p w:rsidR="00652FB4" w:rsidRPr="00693A64" w:rsidRDefault="00652FB4" w:rsidP="00693A64">
      <w:pPr>
        <w:spacing w:line="360" w:lineRule="auto"/>
        <w:ind w:firstLine="360"/>
        <w:jc w:val="both"/>
        <w:rPr>
          <w:rFonts w:cstheme="minorHAnsi"/>
          <w:b/>
        </w:rPr>
      </w:pPr>
      <w:r w:rsidRPr="00693A64">
        <w:rPr>
          <w:rFonts w:cstheme="minorHAnsi"/>
          <w:b/>
        </w:rPr>
        <w:t>Geographic</w:t>
      </w:r>
    </w:p>
    <w:p w:rsidR="00652FB4" w:rsidRPr="00693A64" w:rsidRDefault="00652FB4" w:rsidP="00693A64">
      <w:pPr>
        <w:pStyle w:val="ListParagraph"/>
        <w:numPr>
          <w:ilvl w:val="0"/>
          <w:numId w:val="9"/>
        </w:numPr>
        <w:spacing w:line="360" w:lineRule="auto"/>
        <w:jc w:val="both"/>
        <w:rPr>
          <w:rFonts w:cstheme="minorHAnsi"/>
        </w:rPr>
      </w:pPr>
      <w:r w:rsidRPr="00693A64">
        <w:rPr>
          <w:rFonts w:cstheme="minorHAnsi"/>
        </w:rPr>
        <w:t xml:space="preserve">The immediate target is </w:t>
      </w:r>
      <w:proofErr w:type="spellStart"/>
      <w:r w:rsidRPr="00693A64">
        <w:rPr>
          <w:rFonts w:cstheme="minorHAnsi"/>
        </w:rPr>
        <w:t>Tagaytay</w:t>
      </w:r>
      <w:proofErr w:type="spellEnd"/>
      <w:r w:rsidRPr="00693A64">
        <w:rPr>
          <w:rFonts w:cstheme="minorHAnsi"/>
        </w:rPr>
        <w:t xml:space="preserve"> City with a population of 71,181</w:t>
      </w:r>
    </w:p>
    <w:p w:rsidR="00652FB4" w:rsidRPr="00693A64" w:rsidRDefault="00652FB4" w:rsidP="00693A64">
      <w:pPr>
        <w:pStyle w:val="ListParagraph"/>
        <w:numPr>
          <w:ilvl w:val="0"/>
          <w:numId w:val="9"/>
        </w:numPr>
        <w:spacing w:line="360" w:lineRule="auto"/>
        <w:jc w:val="both"/>
        <w:rPr>
          <w:rFonts w:cstheme="minorHAnsi"/>
        </w:rPr>
      </w:pPr>
      <w:r w:rsidRPr="00693A64">
        <w:rPr>
          <w:rFonts w:cstheme="minorHAnsi"/>
        </w:rPr>
        <w:t>A 20 mile geographic area is in need of the products.</w:t>
      </w:r>
    </w:p>
    <w:p w:rsidR="00652FB4" w:rsidRPr="004D7872" w:rsidRDefault="00652FB4" w:rsidP="00693A64">
      <w:pPr>
        <w:pStyle w:val="ListParagraph"/>
        <w:numPr>
          <w:ilvl w:val="0"/>
          <w:numId w:val="9"/>
        </w:numPr>
        <w:spacing w:line="360" w:lineRule="auto"/>
        <w:jc w:val="both"/>
        <w:rPr>
          <w:rFonts w:cstheme="minorHAnsi"/>
        </w:rPr>
      </w:pPr>
      <w:r w:rsidRPr="00693A64">
        <w:rPr>
          <w:rFonts w:cstheme="minorHAnsi"/>
        </w:rPr>
        <w:t>The total targeted population is 28,028.</w:t>
      </w:r>
    </w:p>
    <w:p w:rsidR="00652FB4" w:rsidRPr="00693A64" w:rsidRDefault="00652FB4" w:rsidP="00693A64">
      <w:pPr>
        <w:spacing w:line="360" w:lineRule="auto"/>
        <w:ind w:firstLine="360"/>
        <w:jc w:val="both"/>
        <w:rPr>
          <w:rFonts w:cstheme="minorHAnsi"/>
          <w:b/>
        </w:rPr>
      </w:pPr>
      <w:r w:rsidRPr="00693A64">
        <w:rPr>
          <w:rFonts w:cstheme="minorHAnsi"/>
          <w:b/>
        </w:rPr>
        <w:t>Demographics</w:t>
      </w:r>
    </w:p>
    <w:p w:rsidR="00652FB4" w:rsidRPr="00693A64" w:rsidRDefault="00652FB4" w:rsidP="00693A64">
      <w:pPr>
        <w:pStyle w:val="ListParagraph"/>
        <w:numPr>
          <w:ilvl w:val="0"/>
          <w:numId w:val="10"/>
        </w:numPr>
        <w:spacing w:line="360" w:lineRule="auto"/>
        <w:jc w:val="both"/>
        <w:rPr>
          <w:rFonts w:cstheme="minorHAnsi"/>
        </w:rPr>
      </w:pPr>
      <w:r w:rsidRPr="00693A64">
        <w:rPr>
          <w:rFonts w:cstheme="minorHAnsi"/>
        </w:rPr>
        <w:t>Singles and families.</w:t>
      </w:r>
    </w:p>
    <w:p w:rsidR="00652FB4" w:rsidRPr="00693A64" w:rsidRDefault="00652FB4" w:rsidP="00693A64">
      <w:pPr>
        <w:pStyle w:val="ListParagraph"/>
        <w:numPr>
          <w:ilvl w:val="0"/>
          <w:numId w:val="10"/>
        </w:numPr>
        <w:spacing w:line="360" w:lineRule="auto"/>
        <w:jc w:val="both"/>
        <w:rPr>
          <w:rFonts w:cstheme="minorHAnsi"/>
        </w:rPr>
      </w:pPr>
      <w:r w:rsidRPr="00693A64">
        <w:rPr>
          <w:rFonts w:cstheme="minorHAnsi"/>
        </w:rPr>
        <w:t>Tourists</w:t>
      </w:r>
    </w:p>
    <w:p w:rsidR="00652FB4" w:rsidRPr="00693A64" w:rsidRDefault="00652FB4" w:rsidP="00693A64">
      <w:pPr>
        <w:pStyle w:val="ListParagraph"/>
        <w:numPr>
          <w:ilvl w:val="0"/>
          <w:numId w:val="10"/>
        </w:numPr>
        <w:spacing w:line="360" w:lineRule="auto"/>
        <w:jc w:val="both"/>
        <w:rPr>
          <w:rFonts w:cstheme="minorHAnsi"/>
        </w:rPr>
      </w:pPr>
      <w:r w:rsidRPr="00693A64">
        <w:rPr>
          <w:rFonts w:cstheme="minorHAnsi"/>
        </w:rPr>
        <w:t>Have attended college or graduate school.</w:t>
      </w:r>
    </w:p>
    <w:p w:rsidR="00652FB4" w:rsidRPr="00693A64" w:rsidRDefault="00652FB4" w:rsidP="00693A64">
      <w:pPr>
        <w:pStyle w:val="ListParagraph"/>
        <w:numPr>
          <w:ilvl w:val="0"/>
          <w:numId w:val="10"/>
        </w:numPr>
        <w:spacing w:line="360" w:lineRule="auto"/>
        <w:jc w:val="both"/>
        <w:rPr>
          <w:rFonts w:cstheme="minorHAnsi"/>
        </w:rPr>
      </w:pPr>
      <w:r w:rsidRPr="00693A64">
        <w:rPr>
          <w:rFonts w:cstheme="minorHAnsi"/>
        </w:rPr>
        <w:t>Have a household income of more than 30,000.</w:t>
      </w:r>
    </w:p>
    <w:p w:rsidR="00652FB4" w:rsidRPr="00693A64" w:rsidRDefault="00652FB4" w:rsidP="00693A64">
      <w:pPr>
        <w:pStyle w:val="ListParagraph"/>
        <w:numPr>
          <w:ilvl w:val="0"/>
          <w:numId w:val="10"/>
        </w:numPr>
        <w:spacing w:line="360" w:lineRule="auto"/>
        <w:jc w:val="both"/>
        <w:rPr>
          <w:rFonts w:cstheme="minorHAnsi"/>
        </w:rPr>
      </w:pPr>
      <w:r w:rsidRPr="00693A64">
        <w:rPr>
          <w:rFonts w:cstheme="minorHAnsi"/>
        </w:rPr>
        <w:t>Tend to patronize higher-quality restaurants.</w:t>
      </w:r>
    </w:p>
    <w:p w:rsidR="00652FB4" w:rsidRPr="004D7872" w:rsidRDefault="00652FB4" w:rsidP="00693A64">
      <w:pPr>
        <w:pStyle w:val="ListParagraph"/>
        <w:numPr>
          <w:ilvl w:val="0"/>
          <w:numId w:val="10"/>
        </w:numPr>
        <w:spacing w:line="360" w:lineRule="auto"/>
        <w:jc w:val="both"/>
        <w:rPr>
          <w:rFonts w:cstheme="minorHAnsi"/>
        </w:rPr>
      </w:pPr>
      <w:r w:rsidRPr="00693A64">
        <w:rPr>
          <w:rFonts w:cstheme="minorHAnsi"/>
        </w:rPr>
        <w:t>Are cognizant about their health.</w:t>
      </w:r>
    </w:p>
    <w:p w:rsidR="00652FB4" w:rsidRPr="00693A64" w:rsidRDefault="00652FB4" w:rsidP="00693A64">
      <w:pPr>
        <w:spacing w:line="360" w:lineRule="auto"/>
        <w:ind w:firstLine="360"/>
        <w:jc w:val="both"/>
        <w:rPr>
          <w:rFonts w:cstheme="minorHAnsi"/>
          <w:b/>
        </w:rPr>
      </w:pPr>
      <w:proofErr w:type="spellStart"/>
      <w:r w:rsidRPr="00693A64">
        <w:rPr>
          <w:rFonts w:cstheme="minorHAnsi"/>
          <w:b/>
        </w:rPr>
        <w:t>Behavior</w:t>
      </w:r>
      <w:proofErr w:type="spellEnd"/>
      <w:r w:rsidRPr="00693A64">
        <w:rPr>
          <w:rFonts w:cstheme="minorHAnsi"/>
          <w:b/>
        </w:rPr>
        <w:t xml:space="preserve"> Factors</w:t>
      </w:r>
    </w:p>
    <w:p w:rsidR="00652FB4" w:rsidRPr="00693A64" w:rsidRDefault="00652FB4" w:rsidP="00693A64">
      <w:pPr>
        <w:pStyle w:val="ListParagraph"/>
        <w:numPr>
          <w:ilvl w:val="0"/>
          <w:numId w:val="11"/>
        </w:numPr>
        <w:spacing w:line="360" w:lineRule="auto"/>
        <w:jc w:val="both"/>
        <w:rPr>
          <w:rFonts w:cstheme="minorHAnsi"/>
        </w:rPr>
      </w:pPr>
      <w:r w:rsidRPr="00693A64">
        <w:rPr>
          <w:rFonts w:cstheme="minorHAnsi"/>
        </w:rPr>
        <w:t>Are willing to pay a premium for higher quality, tastier greens.</w:t>
      </w:r>
    </w:p>
    <w:p w:rsidR="00652FB4" w:rsidRPr="00693A64" w:rsidRDefault="00652FB4" w:rsidP="00693A64">
      <w:pPr>
        <w:pStyle w:val="ListParagraph"/>
        <w:numPr>
          <w:ilvl w:val="0"/>
          <w:numId w:val="11"/>
        </w:numPr>
        <w:spacing w:line="360" w:lineRule="auto"/>
        <w:jc w:val="both"/>
        <w:rPr>
          <w:rFonts w:cstheme="minorHAnsi"/>
        </w:rPr>
      </w:pPr>
      <w:r w:rsidRPr="00693A64">
        <w:rPr>
          <w:rFonts w:cstheme="minorHAnsi"/>
        </w:rPr>
        <w:t>There is value attributed to the more attractive presentation of a salad mix.</w:t>
      </w:r>
    </w:p>
    <w:p w:rsidR="00652FB4" w:rsidRPr="00693A64" w:rsidRDefault="00652FB4" w:rsidP="00693A64">
      <w:pPr>
        <w:spacing w:line="360" w:lineRule="auto"/>
        <w:jc w:val="both"/>
        <w:rPr>
          <w:rFonts w:cstheme="minorHAnsi"/>
          <w:b/>
        </w:rPr>
      </w:pPr>
      <w:r w:rsidRPr="00693A64">
        <w:rPr>
          <w:rFonts w:cstheme="minorHAnsi"/>
          <w:b/>
        </w:rPr>
        <w:t>Restaurants</w:t>
      </w:r>
    </w:p>
    <w:p w:rsidR="00652FB4" w:rsidRPr="00693A64" w:rsidRDefault="00652FB4" w:rsidP="00693A64">
      <w:pPr>
        <w:spacing w:line="360" w:lineRule="auto"/>
        <w:ind w:firstLine="360"/>
        <w:jc w:val="both"/>
        <w:rPr>
          <w:rFonts w:cstheme="minorHAnsi"/>
          <w:b/>
        </w:rPr>
      </w:pPr>
      <w:r w:rsidRPr="00693A64">
        <w:rPr>
          <w:rFonts w:cstheme="minorHAnsi"/>
          <w:b/>
        </w:rPr>
        <w:t>Geographic</w:t>
      </w:r>
    </w:p>
    <w:p w:rsidR="00652FB4" w:rsidRPr="00693A64" w:rsidRDefault="00652FB4" w:rsidP="00693A64">
      <w:pPr>
        <w:pStyle w:val="ListParagraph"/>
        <w:numPr>
          <w:ilvl w:val="0"/>
          <w:numId w:val="5"/>
        </w:numPr>
        <w:spacing w:line="360" w:lineRule="auto"/>
        <w:jc w:val="both"/>
        <w:rPr>
          <w:rFonts w:cstheme="minorHAnsi"/>
        </w:rPr>
      </w:pPr>
      <w:proofErr w:type="spellStart"/>
      <w:r w:rsidRPr="00693A64">
        <w:rPr>
          <w:rFonts w:cstheme="minorHAnsi"/>
        </w:rPr>
        <w:t>Tagaytay</w:t>
      </w:r>
      <w:proofErr w:type="spellEnd"/>
      <w:r w:rsidRPr="00693A64">
        <w:rPr>
          <w:rFonts w:cstheme="minorHAnsi"/>
        </w:rPr>
        <w:t xml:space="preserve"> is the targeted city/Population</w:t>
      </w:r>
    </w:p>
    <w:p w:rsidR="00652FB4" w:rsidRPr="00693A64" w:rsidRDefault="00652FB4" w:rsidP="00693A64">
      <w:pPr>
        <w:pStyle w:val="ListParagraph"/>
        <w:numPr>
          <w:ilvl w:val="0"/>
          <w:numId w:val="5"/>
        </w:numPr>
        <w:spacing w:line="360" w:lineRule="auto"/>
        <w:jc w:val="both"/>
        <w:rPr>
          <w:rFonts w:cstheme="minorHAnsi"/>
        </w:rPr>
      </w:pPr>
      <w:r w:rsidRPr="00693A64">
        <w:rPr>
          <w:rFonts w:cstheme="minorHAnsi"/>
        </w:rPr>
        <w:t>A 45 mile geographic area.</w:t>
      </w:r>
    </w:p>
    <w:p w:rsidR="00652FB4" w:rsidRPr="00693A64" w:rsidRDefault="00652FB4" w:rsidP="00693A64">
      <w:pPr>
        <w:pStyle w:val="ListParagraph"/>
        <w:spacing w:line="360" w:lineRule="auto"/>
        <w:jc w:val="both"/>
        <w:rPr>
          <w:rFonts w:cstheme="minorHAnsi"/>
        </w:rPr>
      </w:pPr>
    </w:p>
    <w:p w:rsidR="00652FB4" w:rsidRPr="00693A64" w:rsidRDefault="00652FB4" w:rsidP="00693A64">
      <w:pPr>
        <w:spacing w:line="360" w:lineRule="auto"/>
        <w:jc w:val="both"/>
        <w:rPr>
          <w:rFonts w:cstheme="minorHAnsi"/>
          <w:b/>
        </w:rPr>
      </w:pPr>
      <w:r w:rsidRPr="00693A64">
        <w:rPr>
          <w:rFonts w:cstheme="minorHAnsi"/>
          <w:b/>
        </w:rPr>
        <w:t>Demographics</w:t>
      </w:r>
    </w:p>
    <w:p w:rsidR="00652FB4" w:rsidRPr="00693A64" w:rsidRDefault="00652FB4" w:rsidP="00693A64">
      <w:pPr>
        <w:pStyle w:val="ListParagraph"/>
        <w:numPr>
          <w:ilvl w:val="0"/>
          <w:numId w:val="6"/>
        </w:numPr>
        <w:spacing w:line="360" w:lineRule="auto"/>
        <w:jc w:val="both"/>
        <w:rPr>
          <w:rFonts w:cstheme="minorHAnsi"/>
        </w:rPr>
      </w:pPr>
      <w:r w:rsidRPr="00693A64">
        <w:rPr>
          <w:rFonts w:cstheme="minorHAnsi"/>
        </w:rPr>
        <w:t>Male and female.</w:t>
      </w:r>
    </w:p>
    <w:p w:rsidR="00652FB4" w:rsidRPr="00693A64" w:rsidRDefault="00652FB4" w:rsidP="00693A64">
      <w:pPr>
        <w:pStyle w:val="ListParagraph"/>
        <w:numPr>
          <w:ilvl w:val="0"/>
          <w:numId w:val="6"/>
        </w:numPr>
        <w:spacing w:line="360" w:lineRule="auto"/>
        <w:jc w:val="both"/>
        <w:rPr>
          <w:rFonts w:cstheme="minorHAnsi"/>
        </w:rPr>
      </w:pPr>
      <w:r w:rsidRPr="00693A64">
        <w:rPr>
          <w:rFonts w:cstheme="minorHAnsi"/>
        </w:rPr>
        <w:lastRenderedPageBreak/>
        <w:t>Single and families.</w:t>
      </w:r>
    </w:p>
    <w:p w:rsidR="00652FB4" w:rsidRPr="00693A64" w:rsidRDefault="00652FB4" w:rsidP="00693A64">
      <w:pPr>
        <w:pStyle w:val="ListParagraph"/>
        <w:numPr>
          <w:ilvl w:val="0"/>
          <w:numId w:val="6"/>
        </w:numPr>
        <w:spacing w:line="360" w:lineRule="auto"/>
        <w:jc w:val="both"/>
        <w:rPr>
          <w:rFonts w:cstheme="minorHAnsi"/>
        </w:rPr>
      </w:pPr>
      <w:r w:rsidRPr="00693A64">
        <w:rPr>
          <w:rFonts w:cstheme="minorHAnsi"/>
        </w:rPr>
        <w:t>Tourist</w:t>
      </w:r>
    </w:p>
    <w:p w:rsidR="00652FB4" w:rsidRPr="00693A64" w:rsidRDefault="00652FB4" w:rsidP="00693A64">
      <w:pPr>
        <w:pStyle w:val="ListParagraph"/>
        <w:numPr>
          <w:ilvl w:val="0"/>
          <w:numId w:val="6"/>
        </w:numPr>
        <w:spacing w:line="360" w:lineRule="auto"/>
        <w:jc w:val="both"/>
        <w:rPr>
          <w:rFonts w:cstheme="minorHAnsi"/>
        </w:rPr>
      </w:pPr>
      <w:r w:rsidRPr="00693A64">
        <w:rPr>
          <w:rFonts w:cstheme="minorHAnsi"/>
        </w:rPr>
        <w:t>Tend to eat out at least once a week.</w:t>
      </w:r>
    </w:p>
    <w:p w:rsidR="00652FB4" w:rsidRPr="00693A64" w:rsidRDefault="00652FB4" w:rsidP="00693A64">
      <w:pPr>
        <w:pStyle w:val="ListParagraph"/>
        <w:numPr>
          <w:ilvl w:val="0"/>
          <w:numId w:val="6"/>
        </w:numPr>
        <w:spacing w:line="360" w:lineRule="auto"/>
        <w:jc w:val="both"/>
        <w:rPr>
          <w:rFonts w:cstheme="minorHAnsi"/>
        </w:rPr>
      </w:pPr>
      <w:r w:rsidRPr="00693A64">
        <w:rPr>
          <w:rFonts w:cstheme="minorHAnsi"/>
        </w:rPr>
        <w:t>Tend to patronize higher-quality restaurants.</w:t>
      </w:r>
    </w:p>
    <w:p w:rsidR="00652FB4" w:rsidRPr="00693A64" w:rsidRDefault="00652FB4" w:rsidP="00693A64">
      <w:pPr>
        <w:pStyle w:val="ListParagraph"/>
        <w:spacing w:line="360" w:lineRule="auto"/>
        <w:jc w:val="both"/>
        <w:rPr>
          <w:rFonts w:cstheme="minorHAnsi"/>
        </w:rPr>
      </w:pPr>
    </w:p>
    <w:p w:rsidR="00652FB4" w:rsidRPr="00693A64" w:rsidRDefault="00652FB4" w:rsidP="00693A64">
      <w:pPr>
        <w:spacing w:line="360" w:lineRule="auto"/>
        <w:jc w:val="both"/>
        <w:rPr>
          <w:rFonts w:cstheme="minorHAnsi"/>
          <w:b/>
        </w:rPr>
      </w:pPr>
      <w:proofErr w:type="spellStart"/>
      <w:r w:rsidRPr="00693A64">
        <w:rPr>
          <w:rFonts w:cstheme="minorHAnsi"/>
          <w:b/>
        </w:rPr>
        <w:t>Behavior</w:t>
      </w:r>
      <w:proofErr w:type="spellEnd"/>
      <w:r w:rsidRPr="00693A64">
        <w:rPr>
          <w:rFonts w:cstheme="minorHAnsi"/>
          <w:b/>
        </w:rPr>
        <w:t xml:space="preserve"> factors</w:t>
      </w:r>
    </w:p>
    <w:p w:rsidR="00652FB4" w:rsidRPr="00693A64" w:rsidRDefault="00652FB4" w:rsidP="00693A64">
      <w:pPr>
        <w:pStyle w:val="ListParagraph"/>
        <w:numPr>
          <w:ilvl w:val="0"/>
          <w:numId w:val="7"/>
        </w:numPr>
        <w:spacing w:line="360" w:lineRule="auto"/>
        <w:jc w:val="both"/>
        <w:rPr>
          <w:rFonts w:cstheme="minorHAnsi"/>
        </w:rPr>
      </w:pPr>
      <w:r w:rsidRPr="00693A64">
        <w:rPr>
          <w:rFonts w:cstheme="minorHAnsi"/>
        </w:rPr>
        <w:t>Health conscious</w:t>
      </w:r>
    </w:p>
    <w:p w:rsidR="00652FB4" w:rsidRPr="00693A64" w:rsidRDefault="00652FB4" w:rsidP="00693A64">
      <w:pPr>
        <w:pStyle w:val="ListParagraph"/>
        <w:numPr>
          <w:ilvl w:val="0"/>
          <w:numId w:val="7"/>
        </w:numPr>
        <w:spacing w:line="360" w:lineRule="auto"/>
        <w:jc w:val="both"/>
        <w:rPr>
          <w:rFonts w:cstheme="minorHAnsi"/>
        </w:rPr>
      </w:pPr>
      <w:r w:rsidRPr="00693A64">
        <w:rPr>
          <w:rFonts w:cstheme="minorHAnsi"/>
        </w:rPr>
        <w:t xml:space="preserve">Enjoy </w:t>
      </w:r>
      <w:proofErr w:type="gramStart"/>
      <w:r w:rsidRPr="00693A64">
        <w:rPr>
          <w:rFonts w:cstheme="minorHAnsi"/>
        </w:rPr>
        <w:t>a high-quality delicacies</w:t>
      </w:r>
      <w:proofErr w:type="gramEnd"/>
      <w:r w:rsidRPr="00693A64">
        <w:rPr>
          <w:rFonts w:cstheme="minorHAnsi"/>
        </w:rPr>
        <w:t xml:space="preserve"> without the mess of making it themselves.</w:t>
      </w:r>
    </w:p>
    <w:p w:rsidR="00652FB4" w:rsidRPr="00693A64" w:rsidRDefault="00652FB4" w:rsidP="00693A64">
      <w:pPr>
        <w:spacing w:line="360" w:lineRule="auto"/>
        <w:jc w:val="both"/>
        <w:rPr>
          <w:rFonts w:cstheme="minorHAnsi"/>
        </w:rPr>
      </w:pPr>
    </w:p>
    <w:p w:rsidR="00652FB4" w:rsidRPr="00693A64" w:rsidRDefault="00652FB4" w:rsidP="00693A64">
      <w:pPr>
        <w:spacing w:line="360" w:lineRule="auto"/>
        <w:jc w:val="both"/>
        <w:rPr>
          <w:rFonts w:cstheme="minorHAnsi"/>
          <w:b/>
        </w:rPr>
      </w:pPr>
      <w:r w:rsidRPr="00693A64">
        <w:rPr>
          <w:rFonts w:cstheme="minorHAnsi"/>
          <w:b/>
        </w:rPr>
        <w:t>Market Needs</w:t>
      </w:r>
    </w:p>
    <w:p w:rsidR="00652FB4" w:rsidRPr="00693A64" w:rsidRDefault="00652FB4" w:rsidP="00693A64">
      <w:pPr>
        <w:spacing w:line="360" w:lineRule="auto"/>
        <w:jc w:val="both"/>
        <w:rPr>
          <w:rFonts w:cstheme="minorHAnsi"/>
          <w:bCs/>
        </w:rPr>
      </w:pPr>
      <w:proofErr w:type="spellStart"/>
      <w:r w:rsidRPr="00693A64">
        <w:rPr>
          <w:rFonts w:cstheme="minorHAnsi"/>
          <w:shd w:val="clear" w:color="auto" w:fill="FFFFFF"/>
        </w:rPr>
        <w:t>DelicaSIZ</w:t>
      </w:r>
      <w:proofErr w:type="spellEnd"/>
      <w:r w:rsidR="004D7872">
        <w:rPr>
          <w:rFonts w:cstheme="minorHAnsi"/>
          <w:shd w:val="clear" w:color="auto" w:fill="FFFFFF"/>
        </w:rPr>
        <w:t xml:space="preserve"> </w:t>
      </w:r>
      <w:r w:rsidRPr="00693A64">
        <w:rPr>
          <w:rFonts w:cstheme="minorHAnsi"/>
          <w:bCs/>
        </w:rPr>
        <w:t>offers high quality delicacies</w:t>
      </w:r>
      <w:r w:rsidR="004D7872">
        <w:rPr>
          <w:rFonts w:cstheme="minorHAnsi"/>
          <w:bCs/>
        </w:rPr>
        <w:t xml:space="preserve"> </w:t>
      </w:r>
      <w:r w:rsidRPr="00693A64">
        <w:rPr>
          <w:rFonts w:cstheme="minorHAnsi"/>
          <w:bCs/>
        </w:rPr>
        <w:t>for individuals</w:t>
      </w:r>
      <w:r w:rsidRPr="00693A64">
        <w:rPr>
          <w:rFonts w:cstheme="minorHAnsi"/>
          <w:shd w:val="clear" w:color="auto" w:fill="FFFFFF"/>
        </w:rPr>
        <w:t xml:space="preserve"> and restaurants.</w:t>
      </w:r>
      <w:r w:rsidR="004D7872">
        <w:rPr>
          <w:rFonts w:cstheme="minorHAnsi"/>
          <w:shd w:val="clear" w:color="auto" w:fill="FFFFFF"/>
        </w:rPr>
        <w:t xml:space="preserve"> </w:t>
      </w:r>
      <w:proofErr w:type="spellStart"/>
      <w:r w:rsidRPr="00693A64">
        <w:rPr>
          <w:rFonts w:cstheme="minorHAnsi"/>
          <w:bCs/>
        </w:rPr>
        <w:t>DelicaSIZ</w:t>
      </w:r>
      <w:proofErr w:type="spellEnd"/>
      <w:r w:rsidR="004D7872">
        <w:rPr>
          <w:rFonts w:cstheme="minorHAnsi"/>
          <w:bCs/>
        </w:rPr>
        <w:t xml:space="preserve"> </w:t>
      </w:r>
      <w:r w:rsidRPr="00693A64">
        <w:rPr>
          <w:rFonts w:cstheme="minorHAnsi"/>
          <w:bCs/>
        </w:rPr>
        <w:t>strives</w:t>
      </w:r>
      <w:r w:rsidR="004D7872">
        <w:rPr>
          <w:rFonts w:cstheme="minorHAnsi"/>
          <w:bCs/>
        </w:rPr>
        <w:t xml:space="preserve"> </w:t>
      </w:r>
      <w:r w:rsidRPr="00693A64">
        <w:rPr>
          <w:rFonts w:cstheme="minorHAnsi"/>
          <w:bCs/>
        </w:rPr>
        <w:t>for</w:t>
      </w:r>
      <w:r w:rsidRPr="00693A64">
        <w:rPr>
          <w:rFonts w:cstheme="minorHAnsi"/>
          <w:shd w:val="clear" w:color="auto" w:fill="FFFFFF"/>
        </w:rPr>
        <w:t xml:space="preserve"> the following benefits that are important to </w:t>
      </w:r>
      <w:r w:rsidRPr="00693A64">
        <w:rPr>
          <w:rFonts w:cstheme="minorHAnsi"/>
          <w:bCs/>
        </w:rPr>
        <w:t>its</w:t>
      </w:r>
      <w:r w:rsidRPr="00693A64">
        <w:rPr>
          <w:rFonts w:cstheme="minorHAnsi"/>
          <w:shd w:val="clear" w:color="auto" w:fill="FFFFFF"/>
        </w:rPr>
        <w:t xml:space="preserve"> customers.</w:t>
      </w:r>
    </w:p>
    <w:p w:rsidR="00652FB4" w:rsidRPr="00693A64" w:rsidRDefault="00652FB4" w:rsidP="00693A64">
      <w:pPr>
        <w:spacing w:line="360" w:lineRule="auto"/>
        <w:jc w:val="both"/>
        <w:rPr>
          <w:rFonts w:cstheme="minorHAnsi"/>
          <w:shd w:val="clear" w:color="auto" w:fill="FFFFFF"/>
        </w:rPr>
      </w:pPr>
      <w:r w:rsidRPr="004D7872">
        <w:rPr>
          <w:rFonts w:cstheme="minorHAnsi"/>
          <w:b/>
          <w:bCs/>
        </w:rPr>
        <w:t>Selection:</w:t>
      </w:r>
      <w:r w:rsidR="004D7872">
        <w:rPr>
          <w:rFonts w:cstheme="minorHAnsi"/>
          <w:bCs/>
        </w:rPr>
        <w:t xml:space="preserve"> </w:t>
      </w:r>
      <w:r w:rsidRPr="00693A64">
        <w:rPr>
          <w:rFonts w:cstheme="minorHAnsi"/>
          <w:bCs/>
        </w:rPr>
        <w:t>You can choose</w:t>
      </w:r>
      <w:r w:rsidR="004D7872">
        <w:rPr>
          <w:rFonts w:cstheme="minorHAnsi"/>
          <w:bCs/>
        </w:rPr>
        <w:t xml:space="preserve"> </w:t>
      </w:r>
      <w:r w:rsidRPr="00693A64">
        <w:rPr>
          <w:rFonts w:cstheme="minorHAnsi"/>
          <w:bCs/>
        </w:rPr>
        <w:t>from a</w:t>
      </w:r>
      <w:r w:rsidR="004D7872">
        <w:rPr>
          <w:rFonts w:cstheme="minorHAnsi"/>
          <w:bCs/>
        </w:rPr>
        <w:t xml:space="preserve"> </w:t>
      </w:r>
      <w:r w:rsidRPr="00693A64">
        <w:rPr>
          <w:rFonts w:cstheme="minorHAnsi"/>
          <w:bCs/>
        </w:rPr>
        <w:t>variety</w:t>
      </w:r>
      <w:r w:rsidRPr="00693A64">
        <w:rPr>
          <w:rFonts w:cstheme="minorHAnsi"/>
          <w:shd w:val="clear" w:color="auto" w:fill="FFFFFF"/>
        </w:rPr>
        <w:t xml:space="preserve"> of different </w:t>
      </w:r>
      <w:proofErr w:type="spellStart"/>
      <w:r w:rsidRPr="00693A64">
        <w:rPr>
          <w:rFonts w:cstheme="minorHAnsi"/>
          <w:shd w:val="clear" w:color="auto" w:fill="FFFFFF"/>
        </w:rPr>
        <w:t>kakanin</w:t>
      </w:r>
      <w:proofErr w:type="spellEnd"/>
      <w:r w:rsidRPr="00693A64">
        <w:rPr>
          <w:rFonts w:cstheme="minorHAnsi"/>
          <w:shd w:val="clear" w:color="auto" w:fill="FFFFFF"/>
        </w:rPr>
        <w:t>.</w:t>
      </w:r>
    </w:p>
    <w:p w:rsidR="00652FB4" w:rsidRPr="00693A64" w:rsidRDefault="00652FB4" w:rsidP="00693A64">
      <w:pPr>
        <w:spacing w:line="360" w:lineRule="auto"/>
        <w:jc w:val="both"/>
        <w:rPr>
          <w:rFonts w:cstheme="minorHAnsi"/>
          <w:bCs/>
        </w:rPr>
      </w:pPr>
      <w:r w:rsidRPr="00693A64">
        <w:rPr>
          <w:rFonts w:cstheme="minorHAnsi"/>
          <w:bCs/>
        </w:rPr>
        <w:t xml:space="preserve"> </w:t>
      </w:r>
      <w:r w:rsidRPr="004D7872">
        <w:rPr>
          <w:rFonts w:cstheme="minorHAnsi"/>
          <w:b/>
          <w:bCs/>
        </w:rPr>
        <w:t>Accessibility:</w:t>
      </w:r>
      <w:r w:rsidR="004D7872">
        <w:rPr>
          <w:rFonts w:cstheme="minorHAnsi"/>
          <w:bCs/>
        </w:rPr>
        <w:t xml:space="preserve"> </w:t>
      </w:r>
      <w:r w:rsidRPr="00693A64">
        <w:rPr>
          <w:rFonts w:cstheme="minorHAnsi"/>
          <w:bCs/>
        </w:rPr>
        <w:t>We</w:t>
      </w:r>
      <w:r w:rsidR="004D7872">
        <w:rPr>
          <w:rFonts w:cstheme="minorHAnsi"/>
          <w:bCs/>
        </w:rPr>
        <w:t xml:space="preserve"> </w:t>
      </w:r>
      <w:r w:rsidRPr="00693A64">
        <w:rPr>
          <w:rFonts w:cstheme="minorHAnsi"/>
          <w:bCs/>
        </w:rPr>
        <w:t>have</w:t>
      </w:r>
      <w:r w:rsidRPr="00693A64">
        <w:rPr>
          <w:rFonts w:cstheme="minorHAnsi"/>
          <w:shd w:val="clear" w:color="auto" w:fill="FFFFFF"/>
        </w:rPr>
        <w:t xml:space="preserve"> a </w:t>
      </w:r>
      <w:r w:rsidRPr="00693A64">
        <w:rPr>
          <w:rFonts w:cstheme="minorHAnsi"/>
          <w:bCs/>
        </w:rPr>
        <w:t>stand</w:t>
      </w:r>
      <w:r w:rsidRPr="00693A64">
        <w:rPr>
          <w:rFonts w:cstheme="minorHAnsi"/>
          <w:shd w:val="clear" w:color="auto" w:fill="FFFFFF"/>
        </w:rPr>
        <w:t xml:space="preserve"> at the </w:t>
      </w:r>
      <w:r w:rsidRPr="00693A64">
        <w:rPr>
          <w:rFonts w:cstheme="minorHAnsi"/>
          <w:bCs/>
        </w:rPr>
        <w:t>Farmer's</w:t>
      </w:r>
      <w:r w:rsidRPr="00693A64">
        <w:rPr>
          <w:rFonts w:cstheme="minorHAnsi"/>
          <w:shd w:val="clear" w:color="auto" w:fill="FFFFFF"/>
        </w:rPr>
        <w:t xml:space="preserve"> Market in </w:t>
      </w:r>
      <w:r w:rsidRPr="00693A64">
        <w:rPr>
          <w:rFonts w:cstheme="minorHAnsi"/>
          <w:bCs/>
        </w:rPr>
        <w:t xml:space="preserve">the city of </w:t>
      </w:r>
      <w:proofErr w:type="spellStart"/>
      <w:r w:rsidRPr="00693A64">
        <w:rPr>
          <w:rFonts w:cstheme="minorHAnsi"/>
          <w:bCs/>
        </w:rPr>
        <w:t>Tagaytagay</w:t>
      </w:r>
      <w:proofErr w:type="spellEnd"/>
      <w:r w:rsidRPr="00693A64">
        <w:rPr>
          <w:rFonts w:cstheme="minorHAnsi"/>
          <w:shd w:val="clear" w:color="auto" w:fill="FFFFFF"/>
        </w:rPr>
        <w:t xml:space="preserve"> twice a week </w:t>
      </w:r>
      <w:r w:rsidRPr="00693A64">
        <w:rPr>
          <w:rFonts w:cstheme="minorHAnsi"/>
          <w:bCs/>
        </w:rPr>
        <w:t>and we deliver to</w:t>
      </w:r>
      <w:r w:rsidR="004D7872">
        <w:rPr>
          <w:rFonts w:cstheme="minorHAnsi"/>
          <w:bCs/>
        </w:rPr>
        <w:t xml:space="preserve"> </w:t>
      </w:r>
      <w:r w:rsidRPr="00693A64">
        <w:rPr>
          <w:rFonts w:cstheme="minorHAnsi"/>
          <w:bCs/>
        </w:rPr>
        <w:t xml:space="preserve">the </w:t>
      </w:r>
      <w:proofErr w:type="spellStart"/>
      <w:r w:rsidRPr="00693A64">
        <w:rPr>
          <w:rFonts w:cstheme="minorHAnsi"/>
          <w:bCs/>
        </w:rPr>
        <w:t>DelicaSIZ</w:t>
      </w:r>
      <w:proofErr w:type="spellEnd"/>
      <w:r w:rsidRPr="00693A64">
        <w:rPr>
          <w:rFonts w:cstheme="minorHAnsi"/>
          <w:shd w:val="clear" w:color="auto" w:fill="FFFFFF"/>
        </w:rPr>
        <w:t xml:space="preserve"> restaurant</w:t>
      </w:r>
      <w:r w:rsidRPr="00693A64">
        <w:rPr>
          <w:rFonts w:cstheme="minorHAnsi"/>
          <w:bCs/>
        </w:rPr>
        <w:t xml:space="preserve"> once or twice a week. </w:t>
      </w:r>
    </w:p>
    <w:p w:rsidR="004D7872" w:rsidRDefault="00652FB4" w:rsidP="00693A64">
      <w:pPr>
        <w:spacing w:line="360" w:lineRule="auto"/>
        <w:jc w:val="both"/>
        <w:rPr>
          <w:rFonts w:cstheme="minorHAnsi"/>
          <w:bCs/>
        </w:rPr>
      </w:pPr>
      <w:r w:rsidRPr="004D7872">
        <w:rPr>
          <w:rFonts w:cstheme="minorHAnsi"/>
          <w:b/>
          <w:bCs/>
        </w:rPr>
        <w:t>Customer</w:t>
      </w:r>
      <w:r w:rsidR="004D7872" w:rsidRPr="004D7872">
        <w:rPr>
          <w:rFonts w:cstheme="minorHAnsi"/>
          <w:b/>
          <w:bCs/>
        </w:rPr>
        <w:t xml:space="preserve"> </w:t>
      </w:r>
      <w:r w:rsidRPr="004D7872">
        <w:rPr>
          <w:rFonts w:cstheme="minorHAnsi"/>
          <w:b/>
          <w:bCs/>
        </w:rPr>
        <w:t>Service:</w:t>
      </w:r>
      <w:r w:rsidR="004D7872" w:rsidRPr="004D7872">
        <w:rPr>
          <w:rFonts w:cstheme="minorHAnsi"/>
          <w:b/>
          <w:bCs/>
        </w:rPr>
        <w:t xml:space="preserve"> </w:t>
      </w:r>
      <w:r w:rsidRPr="00693A64">
        <w:rPr>
          <w:rFonts w:cstheme="minorHAnsi"/>
          <w:bCs/>
        </w:rPr>
        <w:t>Customers are</w:t>
      </w:r>
      <w:r w:rsidRPr="00693A64">
        <w:rPr>
          <w:rFonts w:cstheme="minorHAnsi"/>
          <w:shd w:val="clear" w:color="auto" w:fill="FFFFFF"/>
        </w:rPr>
        <w:t xml:space="preserve"> impressed with </w:t>
      </w:r>
      <w:r w:rsidRPr="00693A64">
        <w:rPr>
          <w:rFonts w:cstheme="minorHAnsi"/>
          <w:bCs/>
        </w:rPr>
        <w:t>your</w:t>
      </w:r>
      <w:r w:rsidR="004D7872">
        <w:rPr>
          <w:rFonts w:cstheme="minorHAnsi"/>
          <w:bCs/>
        </w:rPr>
        <w:t xml:space="preserve"> </w:t>
      </w:r>
      <w:r w:rsidRPr="00693A64">
        <w:rPr>
          <w:rFonts w:cstheme="minorHAnsi"/>
          <w:bCs/>
        </w:rPr>
        <w:t>care. Competitive</w:t>
      </w:r>
      <w:r w:rsidR="004D7872">
        <w:rPr>
          <w:rFonts w:cstheme="minorHAnsi"/>
          <w:bCs/>
        </w:rPr>
        <w:t xml:space="preserve"> </w:t>
      </w:r>
    </w:p>
    <w:p w:rsidR="00652FB4" w:rsidRPr="00693A64" w:rsidRDefault="004D7872" w:rsidP="00693A64">
      <w:pPr>
        <w:spacing w:line="360" w:lineRule="auto"/>
        <w:jc w:val="both"/>
        <w:rPr>
          <w:rFonts w:cstheme="minorHAnsi"/>
          <w:bCs/>
        </w:rPr>
      </w:pPr>
      <w:r>
        <w:rPr>
          <w:rFonts w:cstheme="minorHAnsi"/>
          <w:b/>
          <w:bCs/>
        </w:rPr>
        <w:t>P</w:t>
      </w:r>
      <w:r w:rsidR="00652FB4" w:rsidRPr="004D7872">
        <w:rPr>
          <w:rFonts w:cstheme="minorHAnsi"/>
          <w:b/>
          <w:bCs/>
        </w:rPr>
        <w:t>rices:</w:t>
      </w:r>
      <w:r>
        <w:rPr>
          <w:rFonts w:cstheme="minorHAnsi"/>
          <w:bCs/>
        </w:rPr>
        <w:t xml:space="preserve"> </w:t>
      </w:r>
      <w:r w:rsidR="00652FB4" w:rsidRPr="00693A64">
        <w:rPr>
          <w:rFonts w:cstheme="minorHAnsi"/>
          <w:bCs/>
        </w:rPr>
        <w:t>all</w:t>
      </w:r>
      <w:r w:rsidR="00652FB4" w:rsidRPr="00693A64">
        <w:rPr>
          <w:rFonts w:cstheme="minorHAnsi"/>
          <w:shd w:val="clear" w:color="auto" w:fill="FFFFFF"/>
        </w:rPr>
        <w:t xml:space="preserve"> product</w:t>
      </w:r>
      <w:r w:rsidR="00652FB4" w:rsidRPr="00693A64">
        <w:rPr>
          <w:rFonts w:cstheme="minorHAnsi"/>
          <w:bCs/>
        </w:rPr>
        <w:t xml:space="preserve"> prices</w:t>
      </w:r>
      <w:r w:rsidR="00652FB4" w:rsidRPr="00693A64">
        <w:rPr>
          <w:rFonts w:cstheme="minorHAnsi"/>
          <w:shd w:val="clear" w:color="auto" w:fill="FFFFFF"/>
        </w:rPr>
        <w:t xml:space="preserve"> will compet</w:t>
      </w:r>
      <w:r w:rsidR="00652FB4" w:rsidRPr="00693A64">
        <w:rPr>
          <w:rFonts w:cstheme="minorHAnsi"/>
          <w:bCs/>
        </w:rPr>
        <w:t>e with real alternatives.</w:t>
      </w:r>
    </w:p>
    <w:p w:rsidR="00652FB4" w:rsidRPr="00693A64" w:rsidRDefault="00652FB4" w:rsidP="00693A64">
      <w:pPr>
        <w:spacing w:line="360" w:lineRule="auto"/>
        <w:jc w:val="both"/>
        <w:rPr>
          <w:rFonts w:cstheme="minorHAnsi"/>
        </w:rPr>
      </w:pPr>
    </w:p>
    <w:p w:rsidR="00652FB4" w:rsidRPr="00693A64" w:rsidRDefault="00652FB4" w:rsidP="00693A64">
      <w:pPr>
        <w:spacing w:line="360" w:lineRule="auto"/>
        <w:jc w:val="both"/>
        <w:rPr>
          <w:rFonts w:cstheme="minorHAnsi"/>
          <w:b/>
        </w:rPr>
      </w:pPr>
      <w:r w:rsidRPr="00693A64">
        <w:rPr>
          <w:rFonts w:cstheme="minorHAnsi"/>
          <w:b/>
        </w:rPr>
        <w:t>Market Trends</w:t>
      </w:r>
    </w:p>
    <w:p w:rsidR="00EC2BE6" w:rsidRDefault="00652FB4" w:rsidP="00693A64">
      <w:pPr>
        <w:spacing w:line="360" w:lineRule="auto"/>
        <w:jc w:val="both"/>
        <w:rPr>
          <w:rFonts w:cstheme="minorHAnsi"/>
          <w:bCs/>
        </w:rPr>
      </w:pPr>
      <w:r w:rsidRPr="00693A64">
        <w:rPr>
          <w:rFonts w:cstheme="minorHAnsi"/>
          <w:bCs/>
        </w:rPr>
        <w:t>Over the</w:t>
      </w:r>
      <w:r w:rsidR="004D7872">
        <w:rPr>
          <w:rFonts w:cstheme="minorHAnsi"/>
          <w:bCs/>
        </w:rPr>
        <w:t xml:space="preserve"> </w:t>
      </w:r>
      <w:r w:rsidRPr="00693A64">
        <w:rPr>
          <w:rFonts w:cstheme="minorHAnsi"/>
          <w:bCs/>
        </w:rPr>
        <w:t>past five years, the food market</w:t>
      </w:r>
      <w:r w:rsidRPr="00693A64">
        <w:rPr>
          <w:rFonts w:cstheme="minorHAnsi"/>
          <w:shd w:val="clear" w:color="auto" w:fill="FFFFFF"/>
        </w:rPr>
        <w:t xml:space="preserve"> has </w:t>
      </w:r>
      <w:r w:rsidRPr="00693A64">
        <w:rPr>
          <w:rFonts w:cstheme="minorHAnsi"/>
          <w:bCs/>
        </w:rPr>
        <w:t>exploded.</w:t>
      </w:r>
      <w:r w:rsidR="004D7872">
        <w:rPr>
          <w:rFonts w:cstheme="minorHAnsi"/>
          <w:bCs/>
        </w:rPr>
        <w:t xml:space="preserve"> </w:t>
      </w:r>
      <w:r w:rsidRPr="00693A64">
        <w:rPr>
          <w:rFonts w:cstheme="minorHAnsi"/>
          <w:bCs/>
        </w:rPr>
        <w:t>The</w:t>
      </w:r>
      <w:r w:rsidRPr="00693A64">
        <w:rPr>
          <w:rFonts w:cstheme="minorHAnsi"/>
          <w:shd w:val="clear" w:color="auto" w:fill="FFFFFF"/>
        </w:rPr>
        <w:t xml:space="preserve"> explanation for this </w:t>
      </w:r>
      <w:r w:rsidRPr="00693A64">
        <w:rPr>
          <w:rFonts w:cstheme="minorHAnsi"/>
          <w:bCs/>
        </w:rPr>
        <w:t>trend</w:t>
      </w:r>
      <w:r w:rsidR="004D7872">
        <w:rPr>
          <w:rFonts w:cstheme="minorHAnsi"/>
          <w:bCs/>
        </w:rPr>
        <w:t xml:space="preserve"> </w:t>
      </w:r>
      <w:r w:rsidRPr="00693A64">
        <w:rPr>
          <w:rFonts w:cstheme="minorHAnsi"/>
          <w:bCs/>
        </w:rPr>
        <w:t>is:</w:t>
      </w:r>
    </w:p>
    <w:p w:rsidR="00652FB4" w:rsidRPr="00693A64" w:rsidRDefault="00EC2BE6" w:rsidP="00693A64">
      <w:pPr>
        <w:spacing w:line="360" w:lineRule="auto"/>
        <w:jc w:val="both"/>
        <w:rPr>
          <w:rFonts w:cstheme="minorHAnsi"/>
          <w:bCs/>
        </w:rPr>
      </w:pPr>
      <w:r>
        <w:rPr>
          <w:rFonts w:cstheme="minorHAnsi"/>
          <w:bCs/>
        </w:rPr>
        <w:t xml:space="preserve">1. </w:t>
      </w:r>
      <w:r w:rsidR="00652FB4" w:rsidRPr="00693A64">
        <w:rPr>
          <w:rFonts w:cstheme="minorHAnsi"/>
          <w:bCs/>
        </w:rPr>
        <w:t>Display / Appearance:</w:t>
      </w:r>
      <w:r w:rsidR="004D7872">
        <w:rPr>
          <w:rFonts w:cstheme="minorHAnsi"/>
          <w:bCs/>
        </w:rPr>
        <w:t xml:space="preserve"> </w:t>
      </w:r>
      <w:r w:rsidR="00652FB4" w:rsidRPr="00693A64">
        <w:rPr>
          <w:rFonts w:cstheme="minorHAnsi"/>
          <w:bCs/>
        </w:rPr>
        <w:t>As</w:t>
      </w:r>
      <w:r w:rsidR="00652FB4" w:rsidRPr="00693A64">
        <w:rPr>
          <w:rFonts w:cstheme="minorHAnsi"/>
          <w:shd w:val="clear" w:color="auto" w:fill="FFFFFF"/>
        </w:rPr>
        <w:t xml:space="preserve"> chefs have become more creative </w:t>
      </w:r>
      <w:r w:rsidR="00652FB4" w:rsidRPr="00693A64">
        <w:rPr>
          <w:rFonts w:cstheme="minorHAnsi"/>
          <w:bCs/>
        </w:rPr>
        <w:t xml:space="preserve">in recent years, it has become more valuable to use display as </w:t>
      </w:r>
      <w:proofErr w:type="spellStart"/>
      <w:r w:rsidR="00652FB4" w:rsidRPr="00693A64">
        <w:rPr>
          <w:rFonts w:cstheme="minorHAnsi"/>
          <w:bCs/>
        </w:rPr>
        <w:t>partof</w:t>
      </w:r>
      <w:proofErr w:type="spellEnd"/>
      <w:r w:rsidR="00652FB4" w:rsidRPr="00693A64">
        <w:rPr>
          <w:rFonts w:cstheme="minorHAnsi"/>
          <w:bCs/>
        </w:rPr>
        <w:t xml:space="preserve"> </w:t>
      </w:r>
      <w:proofErr w:type="spellStart"/>
      <w:r w:rsidR="00652FB4" w:rsidRPr="00693A64">
        <w:rPr>
          <w:rFonts w:cstheme="minorHAnsi"/>
          <w:bCs/>
        </w:rPr>
        <w:t>theculinaryexperience</w:t>
      </w:r>
      <w:proofErr w:type="spellEnd"/>
      <w:r w:rsidR="00652FB4" w:rsidRPr="00693A64">
        <w:rPr>
          <w:rFonts w:cstheme="minorHAnsi"/>
          <w:bCs/>
        </w:rPr>
        <w:t>.</w:t>
      </w:r>
    </w:p>
    <w:p w:rsidR="00652FB4" w:rsidRPr="00693A64" w:rsidRDefault="00652FB4" w:rsidP="00693A64">
      <w:pPr>
        <w:spacing w:line="360" w:lineRule="auto"/>
        <w:jc w:val="both"/>
        <w:rPr>
          <w:rFonts w:cstheme="minorHAnsi"/>
          <w:bCs/>
        </w:rPr>
      </w:pPr>
      <w:r w:rsidRPr="00693A64">
        <w:rPr>
          <w:rFonts w:cstheme="minorHAnsi"/>
          <w:bCs/>
        </w:rPr>
        <w:t>2.</w:t>
      </w:r>
      <w:r w:rsidRPr="00693A64">
        <w:rPr>
          <w:rFonts w:cstheme="minorHAnsi"/>
          <w:shd w:val="clear" w:color="auto" w:fill="FFFFFF"/>
        </w:rPr>
        <w:t xml:space="preserve"> Health </w:t>
      </w:r>
      <w:r w:rsidR="004D7872">
        <w:rPr>
          <w:rFonts w:cstheme="minorHAnsi"/>
          <w:bCs/>
        </w:rPr>
        <w:t xml:space="preserve">Conscious: </w:t>
      </w:r>
      <w:r w:rsidRPr="00693A64">
        <w:rPr>
          <w:rFonts w:cstheme="minorHAnsi"/>
          <w:bCs/>
        </w:rPr>
        <w:t>Some</w:t>
      </w:r>
      <w:r w:rsidR="004D7872">
        <w:rPr>
          <w:rFonts w:cstheme="minorHAnsi"/>
          <w:bCs/>
        </w:rPr>
        <w:t xml:space="preserve"> </w:t>
      </w:r>
      <w:r w:rsidRPr="00693A64">
        <w:rPr>
          <w:rFonts w:cstheme="minorHAnsi"/>
          <w:bCs/>
        </w:rPr>
        <w:t>clients</w:t>
      </w:r>
      <w:r w:rsidRPr="00693A64">
        <w:rPr>
          <w:rFonts w:cstheme="minorHAnsi"/>
          <w:shd w:val="clear" w:color="auto" w:fill="FFFFFF"/>
        </w:rPr>
        <w:t xml:space="preserve"> have become more health conscious and </w:t>
      </w:r>
      <w:r w:rsidRPr="00693A64">
        <w:rPr>
          <w:rFonts w:cstheme="minorHAnsi"/>
          <w:bCs/>
        </w:rPr>
        <w:t>supportive</w:t>
      </w:r>
      <w:r w:rsidR="004D7872">
        <w:rPr>
          <w:rFonts w:cstheme="minorHAnsi"/>
          <w:bCs/>
        </w:rPr>
        <w:t xml:space="preserve"> </w:t>
      </w:r>
      <w:r w:rsidRPr="00693A64">
        <w:rPr>
          <w:rFonts w:cstheme="minorHAnsi"/>
          <w:bCs/>
        </w:rPr>
        <w:t>of this</w:t>
      </w:r>
      <w:r w:rsidR="004D7872">
        <w:rPr>
          <w:rFonts w:cstheme="minorHAnsi"/>
          <w:bCs/>
        </w:rPr>
        <w:t xml:space="preserve"> </w:t>
      </w:r>
      <w:r w:rsidRPr="00693A64">
        <w:rPr>
          <w:rFonts w:cstheme="minorHAnsi"/>
          <w:bCs/>
        </w:rPr>
        <w:t>goal,</w:t>
      </w:r>
      <w:r w:rsidR="004D7872">
        <w:rPr>
          <w:rFonts w:cstheme="minorHAnsi"/>
          <w:bCs/>
        </w:rPr>
        <w:t xml:space="preserve"> </w:t>
      </w:r>
      <w:r w:rsidRPr="00693A64">
        <w:rPr>
          <w:rFonts w:cstheme="minorHAnsi"/>
          <w:bCs/>
        </w:rPr>
        <w:t>making it more delicious</w:t>
      </w:r>
      <w:r w:rsidR="004D7872">
        <w:rPr>
          <w:rFonts w:cstheme="minorHAnsi"/>
          <w:bCs/>
        </w:rPr>
        <w:t xml:space="preserve"> </w:t>
      </w:r>
      <w:r w:rsidRPr="00693A64">
        <w:rPr>
          <w:rFonts w:cstheme="minorHAnsi"/>
          <w:bCs/>
        </w:rPr>
        <w:t>than</w:t>
      </w:r>
      <w:r w:rsidRPr="00693A64">
        <w:rPr>
          <w:rFonts w:cstheme="minorHAnsi"/>
          <w:shd w:val="clear" w:color="auto" w:fill="FFFFFF"/>
        </w:rPr>
        <w:t xml:space="preserve"> the old standby</w:t>
      </w:r>
      <w:r w:rsidRPr="00693A64">
        <w:rPr>
          <w:rFonts w:cstheme="minorHAnsi"/>
          <w:bCs/>
        </w:rPr>
        <w:t xml:space="preserve"> mode.</w:t>
      </w:r>
    </w:p>
    <w:p w:rsidR="00652FB4" w:rsidRPr="00693A64" w:rsidRDefault="00652FB4" w:rsidP="00693A64">
      <w:pPr>
        <w:spacing w:line="360" w:lineRule="auto"/>
        <w:jc w:val="both"/>
        <w:rPr>
          <w:rFonts w:cstheme="minorHAnsi"/>
          <w:bCs/>
        </w:rPr>
      </w:pPr>
      <w:proofErr w:type="gramStart"/>
      <w:r w:rsidRPr="00693A64">
        <w:rPr>
          <w:rFonts w:cstheme="minorHAnsi"/>
          <w:bCs/>
        </w:rPr>
        <w:t>3.</w:t>
      </w:r>
      <w:r w:rsidR="00EC2BE6">
        <w:rPr>
          <w:rFonts w:cstheme="minorHAnsi"/>
          <w:bCs/>
        </w:rPr>
        <w:t xml:space="preserve"> </w:t>
      </w:r>
      <w:r w:rsidRPr="00693A64">
        <w:rPr>
          <w:rFonts w:cstheme="minorHAnsi"/>
          <w:bCs/>
        </w:rPr>
        <w:t>Replenishment</w:t>
      </w:r>
      <w:r w:rsidR="004D7872">
        <w:rPr>
          <w:rFonts w:cstheme="minorHAnsi"/>
          <w:bCs/>
        </w:rPr>
        <w:t xml:space="preserve"> </w:t>
      </w:r>
      <w:r w:rsidRPr="00693A64">
        <w:rPr>
          <w:rFonts w:cstheme="minorHAnsi"/>
          <w:shd w:val="clear" w:color="auto" w:fill="FFFFFF"/>
        </w:rPr>
        <w:t>compan</w:t>
      </w:r>
      <w:r w:rsidRPr="00693A64">
        <w:rPr>
          <w:rFonts w:cstheme="minorHAnsi"/>
          <w:bCs/>
        </w:rPr>
        <w:t>y</w:t>
      </w:r>
      <w:r w:rsidR="00EC2BE6">
        <w:rPr>
          <w:rFonts w:cstheme="minorHAnsi"/>
          <w:bCs/>
        </w:rPr>
        <w:t>.</w:t>
      </w:r>
      <w:proofErr w:type="gramEnd"/>
    </w:p>
    <w:p w:rsidR="00652FB4" w:rsidRPr="00693A64" w:rsidRDefault="00652FB4" w:rsidP="00693A64">
      <w:pPr>
        <w:spacing w:line="360" w:lineRule="auto"/>
        <w:jc w:val="both"/>
        <w:rPr>
          <w:rFonts w:cstheme="minorHAnsi"/>
          <w:bCs/>
        </w:rPr>
      </w:pPr>
      <w:r w:rsidRPr="00693A64">
        <w:rPr>
          <w:rFonts w:cstheme="minorHAnsi"/>
          <w:bCs/>
        </w:rPr>
        <w:t>4.</w:t>
      </w:r>
      <w:r w:rsidR="00EC2BE6">
        <w:rPr>
          <w:rFonts w:cstheme="minorHAnsi"/>
          <w:bCs/>
        </w:rPr>
        <w:t xml:space="preserve"> </w:t>
      </w:r>
      <w:r w:rsidRPr="00693A64">
        <w:rPr>
          <w:rFonts w:cstheme="minorHAnsi"/>
          <w:bCs/>
        </w:rPr>
        <w:t>A company</w:t>
      </w:r>
      <w:r w:rsidRPr="00693A64">
        <w:rPr>
          <w:rFonts w:cstheme="minorHAnsi"/>
          <w:shd w:val="clear" w:color="auto" w:fill="FFFFFF"/>
        </w:rPr>
        <w:t xml:space="preserve"> that </w:t>
      </w:r>
      <w:r w:rsidRPr="00693A64">
        <w:rPr>
          <w:rFonts w:cstheme="minorHAnsi"/>
          <w:bCs/>
        </w:rPr>
        <w:t>processes</w:t>
      </w:r>
      <w:r w:rsidRPr="00693A64">
        <w:rPr>
          <w:rFonts w:cstheme="minorHAnsi"/>
          <w:shd w:val="clear" w:color="auto" w:fill="FFFFFF"/>
        </w:rPr>
        <w:t xml:space="preserve"> botanicals for supplement companies.</w:t>
      </w:r>
    </w:p>
    <w:p w:rsidR="00652FB4" w:rsidRPr="00693A64" w:rsidRDefault="00652FB4" w:rsidP="00693A64">
      <w:pPr>
        <w:spacing w:line="360" w:lineRule="auto"/>
        <w:jc w:val="both"/>
        <w:rPr>
          <w:rFonts w:cstheme="minorHAnsi"/>
          <w:bCs/>
        </w:rPr>
      </w:pPr>
      <w:proofErr w:type="gramStart"/>
      <w:r w:rsidRPr="00693A64">
        <w:rPr>
          <w:rFonts w:cstheme="minorHAnsi"/>
          <w:bCs/>
        </w:rPr>
        <w:lastRenderedPageBreak/>
        <w:t>5.Plant</w:t>
      </w:r>
      <w:proofErr w:type="gramEnd"/>
      <w:r w:rsidRPr="00693A64">
        <w:rPr>
          <w:rFonts w:cstheme="minorHAnsi"/>
          <w:bCs/>
        </w:rPr>
        <w:t xml:space="preserve"> nursery</w:t>
      </w:r>
      <w:r w:rsidR="00EC2BE6">
        <w:rPr>
          <w:rFonts w:cstheme="minorHAnsi"/>
          <w:bCs/>
        </w:rPr>
        <w:t xml:space="preserve"> </w:t>
      </w:r>
      <w:r w:rsidRPr="00693A64">
        <w:rPr>
          <w:rFonts w:cstheme="minorHAnsi"/>
          <w:bCs/>
        </w:rPr>
        <w:t>for</w:t>
      </w:r>
      <w:r w:rsidRPr="00693A64">
        <w:rPr>
          <w:rFonts w:cstheme="minorHAnsi"/>
          <w:shd w:val="clear" w:color="auto" w:fill="FFFFFF"/>
        </w:rPr>
        <w:t xml:space="preserve"> resa</w:t>
      </w:r>
      <w:r w:rsidRPr="00693A64">
        <w:rPr>
          <w:rFonts w:cstheme="minorHAnsi"/>
          <w:bCs/>
        </w:rPr>
        <w:t>le</w:t>
      </w:r>
    </w:p>
    <w:p w:rsidR="00652FB4" w:rsidRPr="00693A64" w:rsidRDefault="00652FB4" w:rsidP="00693A64">
      <w:pPr>
        <w:spacing w:line="360" w:lineRule="auto"/>
        <w:jc w:val="both"/>
        <w:rPr>
          <w:rFonts w:cstheme="minorHAnsi"/>
          <w:bCs/>
        </w:rPr>
      </w:pPr>
    </w:p>
    <w:p w:rsidR="00652FB4" w:rsidRPr="00693A64" w:rsidRDefault="00652FB4" w:rsidP="00693A64">
      <w:pPr>
        <w:spacing w:line="360" w:lineRule="auto"/>
        <w:jc w:val="both"/>
        <w:rPr>
          <w:rFonts w:cstheme="minorHAnsi"/>
          <w:b/>
        </w:rPr>
      </w:pPr>
      <w:r w:rsidRPr="00693A64">
        <w:rPr>
          <w:rFonts w:cstheme="minorHAnsi"/>
          <w:b/>
        </w:rPr>
        <w:t>Marketing strategy</w:t>
      </w:r>
    </w:p>
    <w:p w:rsidR="00652FB4" w:rsidRPr="00693A64" w:rsidRDefault="00652FB4" w:rsidP="00693A64">
      <w:pPr>
        <w:spacing w:line="360" w:lineRule="auto"/>
        <w:jc w:val="both"/>
        <w:rPr>
          <w:rFonts w:cstheme="minorHAnsi"/>
        </w:rPr>
      </w:pPr>
      <w:r w:rsidRPr="00693A64">
        <w:rPr>
          <w:rFonts w:cstheme="minorHAnsi"/>
          <w:bCs/>
        </w:rPr>
        <w:t>In order</w:t>
      </w:r>
      <w:r w:rsidRPr="00693A64">
        <w:rPr>
          <w:rFonts w:cstheme="minorHAnsi"/>
          <w:shd w:val="clear" w:color="auto" w:fill="FFFFFF"/>
        </w:rPr>
        <w:t xml:space="preserve"> to </w:t>
      </w:r>
      <w:r w:rsidRPr="00693A64">
        <w:rPr>
          <w:rFonts w:cstheme="minorHAnsi"/>
          <w:bCs/>
        </w:rPr>
        <w:t>achieve</w:t>
      </w:r>
      <w:r w:rsidRPr="00693A64">
        <w:rPr>
          <w:rFonts w:cstheme="minorHAnsi"/>
          <w:shd w:val="clear" w:color="auto" w:fill="FFFFFF"/>
        </w:rPr>
        <w:t xml:space="preserve"> our business vision and </w:t>
      </w:r>
      <w:r w:rsidRPr="00693A64">
        <w:rPr>
          <w:rFonts w:cstheme="minorHAnsi"/>
          <w:bCs/>
        </w:rPr>
        <w:t>goals,</w:t>
      </w:r>
      <w:r w:rsidRPr="00693A64">
        <w:rPr>
          <w:rFonts w:cstheme="minorHAnsi"/>
          <w:shd w:val="clear" w:color="auto" w:fill="FFFFFF"/>
        </w:rPr>
        <w:t xml:space="preserve"> we </w:t>
      </w:r>
      <w:r w:rsidRPr="00693A64">
        <w:rPr>
          <w:rFonts w:cstheme="minorHAnsi"/>
          <w:bCs/>
        </w:rPr>
        <w:t>make</w:t>
      </w:r>
      <w:r w:rsidRPr="00693A64">
        <w:rPr>
          <w:rFonts w:cstheme="minorHAnsi"/>
          <w:shd w:val="clear" w:color="auto" w:fill="FFFFFF"/>
        </w:rPr>
        <w:t xml:space="preserve"> sure</w:t>
      </w:r>
      <w:r w:rsidRPr="00693A64">
        <w:rPr>
          <w:rFonts w:cstheme="minorHAnsi"/>
          <w:bCs/>
        </w:rPr>
        <w:t xml:space="preserve"> to</w:t>
      </w:r>
      <w:r w:rsidR="00EC2BE6">
        <w:rPr>
          <w:rFonts w:cstheme="minorHAnsi"/>
          <w:bCs/>
        </w:rPr>
        <w:t xml:space="preserve"> </w:t>
      </w:r>
      <w:r w:rsidRPr="00693A64">
        <w:rPr>
          <w:rFonts w:cstheme="minorHAnsi"/>
          <w:bCs/>
        </w:rPr>
        <w:t>work</w:t>
      </w:r>
      <w:r w:rsidRPr="00693A64">
        <w:rPr>
          <w:rFonts w:cstheme="minorHAnsi"/>
          <w:shd w:val="clear" w:color="auto" w:fill="FFFFFF"/>
        </w:rPr>
        <w:t xml:space="preserve"> with market experts to help us </w:t>
      </w:r>
      <w:r w:rsidRPr="00693A64">
        <w:rPr>
          <w:rFonts w:cstheme="minorHAnsi"/>
          <w:bCs/>
        </w:rPr>
        <w:t>develop</w:t>
      </w:r>
      <w:r w:rsidRPr="00693A64">
        <w:rPr>
          <w:rFonts w:cstheme="minorHAnsi"/>
          <w:shd w:val="clear" w:color="auto" w:fill="FFFFFF"/>
        </w:rPr>
        <w:t xml:space="preserve"> the best sales and marketing strategies for our </w:t>
      </w:r>
      <w:r w:rsidRPr="00693A64">
        <w:rPr>
          <w:rFonts w:cstheme="minorHAnsi"/>
          <w:bCs/>
        </w:rPr>
        <w:t>agricultural</w:t>
      </w:r>
      <w:r w:rsidRPr="00693A64">
        <w:rPr>
          <w:rFonts w:cstheme="minorHAnsi"/>
          <w:shd w:val="clear" w:color="auto" w:fill="FFFFFF"/>
        </w:rPr>
        <w:t xml:space="preserve"> business. </w:t>
      </w:r>
      <w:r w:rsidRPr="00693A64">
        <w:rPr>
          <w:rFonts w:cstheme="minorHAnsi"/>
          <w:bCs/>
        </w:rPr>
        <w:t>First,</w:t>
      </w:r>
      <w:r w:rsidR="00EC2BE6">
        <w:rPr>
          <w:rFonts w:cstheme="minorHAnsi"/>
          <w:bCs/>
        </w:rPr>
        <w:t xml:space="preserve"> </w:t>
      </w:r>
      <w:r w:rsidRPr="00693A64">
        <w:rPr>
          <w:rFonts w:cstheme="minorHAnsi"/>
          <w:bCs/>
        </w:rPr>
        <w:t>we</w:t>
      </w:r>
      <w:r w:rsidRPr="00693A64">
        <w:rPr>
          <w:rFonts w:cstheme="minorHAnsi"/>
          <w:shd w:val="clear" w:color="auto" w:fill="FFFFFF"/>
        </w:rPr>
        <w:t xml:space="preserve"> send </w:t>
      </w:r>
      <w:r w:rsidRPr="00693A64">
        <w:rPr>
          <w:rFonts w:cstheme="minorHAnsi"/>
          <w:bCs/>
        </w:rPr>
        <w:t>the</w:t>
      </w:r>
      <w:r w:rsidRPr="00693A64">
        <w:rPr>
          <w:rFonts w:cstheme="minorHAnsi"/>
          <w:shd w:val="clear" w:color="auto" w:fill="FFFFFF"/>
        </w:rPr>
        <w:t xml:space="preserve"> business </w:t>
      </w:r>
      <w:r w:rsidRPr="00693A64">
        <w:rPr>
          <w:rFonts w:cstheme="minorHAnsi"/>
          <w:bCs/>
        </w:rPr>
        <w:t>cover</w:t>
      </w:r>
      <w:r w:rsidRPr="00693A64">
        <w:rPr>
          <w:rFonts w:cstheme="minorHAnsi"/>
          <w:shd w:val="clear" w:color="auto" w:fill="FFFFFF"/>
        </w:rPr>
        <w:t xml:space="preserve"> letter to the relevant companies that need the products we </w:t>
      </w:r>
      <w:r w:rsidRPr="00693A64">
        <w:rPr>
          <w:rFonts w:cstheme="minorHAnsi"/>
          <w:bCs/>
        </w:rPr>
        <w:t>must provide.</w:t>
      </w:r>
      <w:r w:rsidRPr="00693A64">
        <w:rPr>
          <w:rFonts w:cstheme="minorHAnsi"/>
          <w:shd w:val="clear" w:color="auto" w:fill="FFFFFF"/>
        </w:rPr>
        <w:t xml:space="preserve"> These companies include </w:t>
      </w:r>
      <w:r w:rsidRPr="00693A64">
        <w:rPr>
          <w:rFonts w:cstheme="minorHAnsi"/>
          <w:bCs/>
        </w:rPr>
        <w:t>supply</w:t>
      </w:r>
      <w:r w:rsidRPr="00693A64">
        <w:rPr>
          <w:rFonts w:cstheme="minorHAnsi"/>
          <w:shd w:val="clear" w:color="auto" w:fill="FFFFFF"/>
        </w:rPr>
        <w:t xml:space="preserve"> companies, </w:t>
      </w:r>
      <w:r w:rsidRPr="00693A64">
        <w:rPr>
          <w:rFonts w:cstheme="minorHAnsi"/>
          <w:bCs/>
        </w:rPr>
        <w:t>plant</w:t>
      </w:r>
      <w:r w:rsidRPr="00693A64">
        <w:rPr>
          <w:rFonts w:cstheme="minorHAnsi"/>
          <w:shd w:val="clear" w:color="auto" w:fill="FFFFFF"/>
        </w:rPr>
        <w:t xml:space="preserve"> processors and nurseries that resell plants.</w:t>
      </w:r>
      <w:r w:rsidRPr="00693A64">
        <w:rPr>
          <w:rFonts w:cstheme="minorHAnsi"/>
          <w:bCs/>
        </w:rPr>
        <w:t xml:space="preserve"> We</w:t>
      </w:r>
      <w:r w:rsidRPr="00693A64">
        <w:rPr>
          <w:rFonts w:cstheme="minorHAnsi"/>
          <w:shd w:val="clear" w:color="auto" w:fill="FFFFFF"/>
        </w:rPr>
        <w:t xml:space="preserve"> will </w:t>
      </w:r>
      <w:r w:rsidRPr="00693A64">
        <w:rPr>
          <w:rFonts w:cstheme="minorHAnsi"/>
          <w:bCs/>
        </w:rPr>
        <w:t>incorporate</w:t>
      </w:r>
      <w:r w:rsidRPr="00693A64">
        <w:rPr>
          <w:rFonts w:cstheme="minorHAnsi"/>
          <w:shd w:val="clear" w:color="auto" w:fill="FFFFFF"/>
        </w:rPr>
        <w:t xml:space="preserve"> our </w:t>
      </w:r>
      <w:r w:rsidRPr="00693A64">
        <w:rPr>
          <w:rFonts w:cstheme="minorHAnsi"/>
          <w:bCs/>
        </w:rPr>
        <w:t>agricultural</w:t>
      </w:r>
      <w:r w:rsidRPr="00693A64">
        <w:rPr>
          <w:rFonts w:cstheme="minorHAnsi"/>
          <w:shd w:val="clear" w:color="auto" w:fill="FFFFFF"/>
        </w:rPr>
        <w:t xml:space="preserve"> business </w:t>
      </w:r>
      <w:r w:rsidRPr="00693A64">
        <w:rPr>
          <w:rFonts w:cstheme="minorHAnsi"/>
          <w:bCs/>
        </w:rPr>
        <w:t>into</w:t>
      </w:r>
      <w:r w:rsidR="00EC2BE6">
        <w:rPr>
          <w:rFonts w:cstheme="minorHAnsi"/>
          <w:bCs/>
        </w:rPr>
        <w:t xml:space="preserve"> </w:t>
      </w:r>
      <w:r w:rsidRPr="00693A64">
        <w:rPr>
          <w:rFonts w:cstheme="minorHAnsi"/>
          <w:bCs/>
        </w:rPr>
        <w:t>the relevant</w:t>
      </w:r>
      <w:r w:rsidRPr="00693A64">
        <w:rPr>
          <w:rFonts w:cstheme="minorHAnsi"/>
          <w:shd w:val="clear" w:color="auto" w:fill="FFFFFF"/>
        </w:rPr>
        <w:t xml:space="preserve"> business </w:t>
      </w:r>
      <w:proofErr w:type="spellStart"/>
      <w:r w:rsidR="00EC2BE6">
        <w:rPr>
          <w:rFonts w:cstheme="minorHAnsi"/>
          <w:bCs/>
        </w:rPr>
        <w:t>catalog</w:t>
      </w:r>
      <w:proofErr w:type="spellEnd"/>
      <w:r w:rsidRPr="00693A64">
        <w:rPr>
          <w:rFonts w:cstheme="minorHAnsi"/>
          <w:bCs/>
        </w:rPr>
        <w:t xml:space="preserve">. </w:t>
      </w:r>
      <w:r w:rsidRPr="00693A64">
        <w:rPr>
          <w:rFonts w:cstheme="minorHAnsi"/>
          <w:shd w:val="clear" w:color="auto" w:fill="FFFFFF"/>
        </w:rPr>
        <w:t xml:space="preserve">We will </w:t>
      </w:r>
      <w:r w:rsidRPr="00693A64">
        <w:rPr>
          <w:rFonts w:cstheme="minorHAnsi"/>
          <w:bCs/>
        </w:rPr>
        <w:t>be in radio</w:t>
      </w:r>
      <w:r w:rsidR="00EC2BE6">
        <w:rPr>
          <w:rFonts w:cstheme="minorHAnsi"/>
          <w:bCs/>
        </w:rPr>
        <w:t xml:space="preserve"> </w:t>
      </w:r>
      <w:r w:rsidRPr="00693A64">
        <w:rPr>
          <w:rFonts w:cstheme="minorHAnsi"/>
          <w:bCs/>
        </w:rPr>
        <w:t>and</w:t>
      </w:r>
      <w:r w:rsidRPr="00693A64">
        <w:rPr>
          <w:rFonts w:cstheme="minorHAnsi"/>
          <w:shd w:val="clear" w:color="auto" w:fill="FFFFFF"/>
        </w:rPr>
        <w:t xml:space="preserve"> television stations, business </w:t>
      </w:r>
      <w:r w:rsidR="00EC2BE6">
        <w:rPr>
          <w:rFonts w:cstheme="minorHAnsi"/>
          <w:bCs/>
        </w:rPr>
        <w:t xml:space="preserve">magazines </w:t>
      </w:r>
      <w:r w:rsidRPr="00693A64">
        <w:rPr>
          <w:rFonts w:cstheme="minorHAnsi"/>
          <w:bCs/>
        </w:rPr>
        <w:t>and</w:t>
      </w:r>
      <w:r w:rsidRPr="00693A64">
        <w:rPr>
          <w:rFonts w:cstheme="minorHAnsi"/>
          <w:shd w:val="clear" w:color="auto" w:fill="FFFFFF"/>
        </w:rPr>
        <w:t xml:space="preserve"> newspapers</w:t>
      </w:r>
      <w:r w:rsidRPr="00693A64">
        <w:rPr>
          <w:rFonts w:cstheme="minorHAnsi"/>
          <w:bCs/>
        </w:rPr>
        <w:t xml:space="preserve">. </w:t>
      </w:r>
      <w:proofErr w:type="gramStart"/>
      <w:r w:rsidRPr="00693A64">
        <w:rPr>
          <w:rFonts w:cstheme="minorHAnsi"/>
          <w:bCs/>
        </w:rPr>
        <w:t>,Social</w:t>
      </w:r>
      <w:proofErr w:type="gramEnd"/>
      <w:r w:rsidR="00EC2BE6">
        <w:rPr>
          <w:rFonts w:cstheme="minorHAnsi"/>
          <w:bCs/>
        </w:rPr>
        <w:t xml:space="preserve"> </w:t>
      </w:r>
      <w:r w:rsidRPr="00693A64">
        <w:rPr>
          <w:rFonts w:cstheme="minorHAnsi"/>
          <w:bCs/>
        </w:rPr>
        <w:t>networks,</w:t>
      </w:r>
      <w:r w:rsidRPr="00693A64">
        <w:rPr>
          <w:rFonts w:cstheme="minorHAnsi"/>
          <w:shd w:val="clear" w:color="auto" w:fill="FFFFFF"/>
        </w:rPr>
        <w:t xml:space="preserve"> etc.</w:t>
      </w:r>
      <w:r w:rsidR="00EC2BE6">
        <w:rPr>
          <w:rFonts w:cstheme="minorHAnsi"/>
          <w:shd w:val="clear" w:color="auto" w:fill="FFFFFF"/>
        </w:rPr>
        <w:t xml:space="preserve"> </w:t>
      </w:r>
      <w:r w:rsidRPr="00693A64">
        <w:rPr>
          <w:rFonts w:cstheme="minorHAnsi"/>
          <w:shd w:val="clear" w:color="auto" w:fill="FFFFFF"/>
        </w:rPr>
        <w:t xml:space="preserve">we will also use </w:t>
      </w:r>
      <w:r w:rsidRPr="00693A64">
        <w:rPr>
          <w:rFonts w:cstheme="minorHAnsi"/>
          <w:bCs/>
        </w:rPr>
        <w:t>word-of-mouth</w:t>
      </w:r>
      <w:r w:rsidR="00EC2BE6">
        <w:rPr>
          <w:rFonts w:cstheme="minorHAnsi"/>
          <w:bCs/>
        </w:rPr>
        <w:t xml:space="preserve"> </w:t>
      </w:r>
      <w:r w:rsidRPr="00693A64">
        <w:rPr>
          <w:rFonts w:cstheme="minorHAnsi"/>
          <w:bCs/>
        </w:rPr>
        <w:t>advertising</w:t>
      </w:r>
    </w:p>
    <w:p w:rsidR="00652FB4" w:rsidRPr="00693A64" w:rsidRDefault="00652FB4" w:rsidP="00693A64">
      <w:pPr>
        <w:spacing w:line="360" w:lineRule="auto"/>
        <w:jc w:val="both"/>
        <w:rPr>
          <w:rFonts w:cstheme="minorHAnsi"/>
          <w:b/>
        </w:rPr>
      </w:pPr>
      <w:r w:rsidRPr="00693A64">
        <w:rPr>
          <w:rFonts w:cstheme="minorHAnsi"/>
          <w:b/>
        </w:rPr>
        <w:t>Mission</w:t>
      </w:r>
    </w:p>
    <w:p w:rsidR="00652FB4" w:rsidRPr="00693A64" w:rsidRDefault="00652FB4" w:rsidP="00693A64">
      <w:pPr>
        <w:spacing w:line="360" w:lineRule="auto"/>
        <w:jc w:val="both"/>
        <w:rPr>
          <w:rFonts w:cstheme="minorHAnsi"/>
          <w:shd w:val="clear" w:color="auto" w:fill="FFFFFF"/>
        </w:rPr>
      </w:pPr>
      <w:r w:rsidRPr="00693A64">
        <w:rPr>
          <w:rFonts w:cstheme="minorHAnsi"/>
          <w:shd w:val="clear" w:color="auto" w:fill="FFFFFF"/>
        </w:rPr>
        <w:t>Our mission is to provide the highest</w:t>
      </w:r>
      <w:r w:rsidRPr="00693A64">
        <w:rPr>
          <w:rFonts w:cstheme="minorHAnsi"/>
          <w:bCs/>
        </w:rPr>
        <w:t xml:space="preserve"> quality</w:t>
      </w:r>
      <w:r w:rsidR="00EC2BE6">
        <w:rPr>
          <w:rFonts w:cstheme="minorHAnsi"/>
          <w:bCs/>
        </w:rPr>
        <w:t xml:space="preserve"> </w:t>
      </w:r>
      <w:r w:rsidRPr="00693A64">
        <w:rPr>
          <w:rFonts w:cstheme="minorHAnsi"/>
          <w:bCs/>
        </w:rPr>
        <w:t>and delicious cuisine. Our</w:t>
      </w:r>
      <w:r w:rsidR="00EC2BE6">
        <w:rPr>
          <w:rFonts w:cstheme="minorHAnsi"/>
          <w:bCs/>
        </w:rPr>
        <w:t xml:space="preserve"> </w:t>
      </w:r>
      <w:r w:rsidRPr="00693A64">
        <w:rPr>
          <w:rFonts w:cstheme="minorHAnsi"/>
          <w:bCs/>
        </w:rPr>
        <w:t>existence</w:t>
      </w:r>
      <w:r w:rsidR="00EC2BE6">
        <w:rPr>
          <w:rFonts w:cstheme="minorHAnsi"/>
          <w:bCs/>
        </w:rPr>
        <w:t xml:space="preserve"> </w:t>
      </w:r>
      <w:r w:rsidRPr="00693A64">
        <w:rPr>
          <w:rFonts w:cstheme="minorHAnsi"/>
          <w:bCs/>
        </w:rPr>
        <w:t>is to</w:t>
      </w:r>
      <w:r w:rsidRPr="00693A64">
        <w:rPr>
          <w:rFonts w:cstheme="minorHAnsi"/>
          <w:shd w:val="clear" w:color="auto" w:fill="FFFFFF"/>
        </w:rPr>
        <w:t xml:space="preserve"> attract and </w:t>
      </w:r>
      <w:r w:rsidRPr="00693A64">
        <w:rPr>
          <w:rFonts w:cstheme="minorHAnsi"/>
          <w:bCs/>
        </w:rPr>
        <w:t>retain</w:t>
      </w:r>
      <w:r w:rsidRPr="00693A64">
        <w:rPr>
          <w:rFonts w:cstheme="minorHAnsi"/>
          <w:shd w:val="clear" w:color="auto" w:fill="FFFFFF"/>
        </w:rPr>
        <w:t xml:space="preserve"> customers.</w:t>
      </w:r>
      <w:r w:rsidRPr="00693A64">
        <w:rPr>
          <w:rFonts w:cstheme="minorHAnsi"/>
          <w:bCs/>
        </w:rPr>
        <w:t xml:space="preserve"> When</w:t>
      </w:r>
      <w:r w:rsidRPr="00693A64">
        <w:rPr>
          <w:rFonts w:cstheme="minorHAnsi"/>
          <w:shd w:val="clear" w:color="auto" w:fill="FFFFFF"/>
        </w:rPr>
        <w:t xml:space="preserve"> we </w:t>
      </w:r>
      <w:r w:rsidRPr="00693A64">
        <w:rPr>
          <w:rFonts w:cstheme="minorHAnsi"/>
          <w:bCs/>
        </w:rPr>
        <w:t>abide</w:t>
      </w:r>
      <w:r w:rsidR="00EC2BE6">
        <w:rPr>
          <w:rFonts w:cstheme="minorHAnsi"/>
          <w:bCs/>
        </w:rPr>
        <w:t xml:space="preserve"> </w:t>
      </w:r>
      <w:r w:rsidRPr="00693A64">
        <w:rPr>
          <w:rFonts w:cstheme="minorHAnsi"/>
          <w:bCs/>
        </w:rPr>
        <w:t>by</w:t>
      </w:r>
      <w:r w:rsidRPr="00693A64">
        <w:rPr>
          <w:rFonts w:cstheme="minorHAnsi"/>
          <w:shd w:val="clear" w:color="auto" w:fill="FFFFFF"/>
        </w:rPr>
        <w:t xml:space="preserve"> this </w:t>
      </w:r>
      <w:r w:rsidRPr="00693A64">
        <w:rPr>
          <w:rFonts w:cstheme="minorHAnsi"/>
          <w:bCs/>
        </w:rPr>
        <w:t>principle,</w:t>
      </w:r>
      <w:r w:rsidRPr="00693A64">
        <w:rPr>
          <w:rFonts w:cstheme="minorHAnsi"/>
          <w:shd w:val="clear" w:color="auto" w:fill="FFFFFF"/>
        </w:rPr>
        <w:t xml:space="preserve"> everything else will fall </w:t>
      </w:r>
      <w:r w:rsidRPr="00693A64">
        <w:rPr>
          <w:rFonts w:cstheme="minorHAnsi"/>
          <w:bCs/>
        </w:rPr>
        <w:t>behind. Our</w:t>
      </w:r>
      <w:r w:rsidRPr="00693A64">
        <w:rPr>
          <w:rFonts w:cstheme="minorHAnsi"/>
          <w:shd w:val="clear" w:color="auto" w:fill="FFFFFF"/>
        </w:rPr>
        <w:t xml:space="preserve"> services will exceed </w:t>
      </w:r>
      <w:r w:rsidRPr="00693A64">
        <w:rPr>
          <w:rFonts w:cstheme="minorHAnsi"/>
          <w:bCs/>
        </w:rPr>
        <w:t>customer</w:t>
      </w:r>
      <w:r w:rsidRPr="00693A64">
        <w:rPr>
          <w:rFonts w:cstheme="minorHAnsi"/>
          <w:shd w:val="clear" w:color="auto" w:fill="FFFFFF"/>
        </w:rPr>
        <w:t xml:space="preserve"> expectations.</w:t>
      </w:r>
    </w:p>
    <w:p w:rsidR="00652FB4" w:rsidRPr="00693A64" w:rsidRDefault="00652FB4" w:rsidP="00693A64">
      <w:pPr>
        <w:spacing w:line="360" w:lineRule="auto"/>
        <w:jc w:val="both"/>
        <w:rPr>
          <w:rFonts w:cstheme="minorHAnsi"/>
        </w:rPr>
      </w:pPr>
    </w:p>
    <w:p w:rsidR="00652FB4" w:rsidRPr="00693A64" w:rsidRDefault="00652FB4" w:rsidP="00693A64">
      <w:pPr>
        <w:spacing w:line="360" w:lineRule="auto"/>
        <w:jc w:val="both"/>
        <w:rPr>
          <w:rFonts w:cstheme="minorHAnsi"/>
          <w:b/>
        </w:rPr>
      </w:pPr>
      <w:r w:rsidRPr="00693A64">
        <w:rPr>
          <w:rFonts w:cstheme="minorHAnsi"/>
          <w:b/>
        </w:rPr>
        <w:t>Marketing Objectives</w:t>
      </w:r>
    </w:p>
    <w:p w:rsidR="00652FB4" w:rsidRPr="00693A64" w:rsidRDefault="00652FB4" w:rsidP="00693A64">
      <w:pPr>
        <w:pStyle w:val="ListParagraph"/>
        <w:numPr>
          <w:ilvl w:val="0"/>
          <w:numId w:val="15"/>
        </w:numPr>
        <w:spacing w:line="360" w:lineRule="auto"/>
        <w:jc w:val="both"/>
        <w:rPr>
          <w:rFonts w:cstheme="minorHAnsi"/>
          <w:bCs/>
        </w:rPr>
      </w:pPr>
      <w:r w:rsidRPr="00693A64">
        <w:rPr>
          <w:rFonts w:cstheme="minorHAnsi"/>
          <w:shd w:val="clear" w:color="auto" w:fill="FFFFFF"/>
        </w:rPr>
        <w:t xml:space="preserve">Maintain </w:t>
      </w:r>
      <w:r w:rsidRPr="00693A64">
        <w:rPr>
          <w:rFonts w:cstheme="minorHAnsi"/>
          <w:bCs/>
        </w:rPr>
        <w:t xml:space="preserve">a </w:t>
      </w:r>
      <w:r w:rsidR="00EC2BE6">
        <w:rPr>
          <w:rFonts w:cstheme="minorHAnsi"/>
          <w:bCs/>
        </w:rPr>
        <w:t xml:space="preserve">positive </w:t>
      </w:r>
      <w:r w:rsidRPr="00693A64">
        <w:rPr>
          <w:rFonts w:cstheme="minorHAnsi"/>
          <w:bCs/>
        </w:rPr>
        <w:t>and continuous monthly</w:t>
      </w:r>
      <w:r w:rsidRPr="00693A64">
        <w:rPr>
          <w:rFonts w:cstheme="minorHAnsi"/>
          <w:shd w:val="clear" w:color="auto" w:fill="FFFFFF"/>
        </w:rPr>
        <w:t xml:space="preserve"> growth.</w:t>
      </w:r>
    </w:p>
    <w:p w:rsidR="00652FB4" w:rsidRPr="00693A64" w:rsidRDefault="00652FB4" w:rsidP="00693A64">
      <w:pPr>
        <w:pStyle w:val="ListParagraph"/>
        <w:numPr>
          <w:ilvl w:val="0"/>
          <w:numId w:val="15"/>
        </w:numPr>
        <w:spacing w:line="360" w:lineRule="auto"/>
        <w:jc w:val="both"/>
        <w:rPr>
          <w:rFonts w:cstheme="minorHAnsi"/>
          <w:bCs/>
        </w:rPr>
      </w:pPr>
      <w:r w:rsidRPr="00693A64">
        <w:rPr>
          <w:rFonts w:cstheme="minorHAnsi"/>
          <w:bCs/>
        </w:rPr>
        <w:t>Experienced</w:t>
      </w:r>
      <w:r w:rsidRPr="00693A64">
        <w:rPr>
          <w:rFonts w:cstheme="minorHAnsi"/>
          <w:shd w:val="clear" w:color="auto" w:fill="FFFFFF"/>
        </w:rPr>
        <w:t xml:space="preserve"> an increase in new customers who </w:t>
      </w:r>
      <w:r w:rsidRPr="00693A64">
        <w:rPr>
          <w:rFonts w:cstheme="minorHAnsi"/>
          <w:bCs/>
        </w:rPr>
        <w:t>became</w:t>
      </w:r>
      <w:r w:rsidRPr="00693A64">
        <w:rPr>
          <w:rFonts w:cstheme="minorHAnsi"/>
          <w:shd w:val="clear" w:color="auto" w:fill="FFFFFF"/>
        </w:rPr>
        <w:t xml:space="preserve"> long-term customers.</w:t>
      </w:r>
    </w:p>
    <w:p w:rsidR="00652FB4" w:rsidRPr="00693A64" w:rsidRDefault="00652FB4" w:rsidP="00693A64">
      <w:pPr>
        <w:pStyle w:val="ListParagraph"/>
        <w:numPr>
          <w:ilvl w:val="0"/>
          <w:numId w:val="15"/>
        </w:numPr>
        <w:spacing w:line="360" w:lineRule="auto"/>
        <w:jc w:val="both"/>
        <w:rPr>
          <w:rFonts w:cstheme="minorHAnsi"/>
        </w:rPr>
      </w:pPr>
      <w:r w:rsidRPr="00693A64">
        <w:rPr>
          <w:rFonts w:cstheme="minorHAnsi"/>
          <w:bCs/>
        </w:rPr>
        <w:t>Establish</w:t>
      </w:r>
      <w:r w:rsidRPr="00693A64">
        <w:rPr>
          <w:rFonts w:cstheme="minorHAnsi"/>
          <w:shd w:val="clear" w:color="auto" w:fill="FFFFFF"/>
        </w:rPr>
        <w:t xml:space="preserve"> brand equity </w:t>
      </w:r>
      <w:r w:rsidRPr="00693A64">
        <w:rPr>
          <w:rFonts w:cstheme="minorHAnsi"/>
          <w:bCs/>
        </w:rPr>
        <w:t>in</w:t>
      </w:r>
      <w:r w:rsidRPr="00693A64">
        <w:rPr>
          <w:rFonts w:cstheme="minorHAnsi"/>
          <w:shd w:val="clear" w:color="auto" w:fill="FFFFFF"/>
        </w:rPr>
        <w:t xml:space="preserve"> the </w:t>
      </w:r>
      <w:r w:rsidRPr="00693A64">
        <w:rPr>
          <w:rFonts w:cstheme="minorHAnsi"/>
          <w:bCs/>
        </w:rPr>
        <w:t>farmer’s</w:t>
      </w:r>
      <w:r w:rsidR="00EC2BE6">
        <w:rPr>
          <w:rFonts w:cstheme="minorHAnsi"/>
          <w:bCs/>
        </w:rPr>
        <w:t xml:space="preserve"> </w:t>
      </w:r>
      <w:r w:rsidRPr="00693A64">
        <w:rPr>
          <w:rFonts w:cstheme="minorHAnsi"/>
          <w:bCs/>
        </w:rPr>
        <w:t>market</w:t>
      </w:r>
      <w:r w:rsidR="00EC2BE6">
        <w:rPr>
          <w:rFonts w:cstheme="minorHAnsi"/>
          <w:bCs/>
        </w:rPr>
        <w:t xml:space="preserve"> </w:t>
      </w:r>
      <w:r w:rsidRPr="00693A64">
        <w:rPr>
          <w:rFonts w:cstheme="minorHAnsi"/>
          <w:bCs/>
        </w:rPr>
        <w:t>and</w:t>
      </w:r>
      <w:r w:rsidRPr="00693A64">
        <w:rPr>
          <w:rFonts w:cstheme="minorHAnsi"/>
          <w:shd w:val="clear" w:color="auto" w:fill="FFFFFF"/>
        </w:rPr>
        <w:t xml:space="preserve"> commercial </w:t>
      </w:r>
      <w:r w:rsidRPr="00693A64">
        <w:rPr>
          <w:rFonts w:cstheme="minorHAnsi"/>
          <w:bCs/>
        </w:rPr>
        <w:t>catering</w:t>
      </w:r>
      <w:r w:rsidRPr="00693A64">
        <w:rPr>
          <w:rFonts w:cstheme="minorHAnsi"/>
          <w:shd w:val="clear" w:color="auto" w:fill="FFFFFF"/>
        </w:rPr>
        <w:t xml:space="preserve"> market</w:t>
      </w:r>
    </w:p>
    <w:p w:rsidR="00652FB4" w:rsidRPr="00693A64" w:rsidRDefault="00652FB4" w:rsidP="00693A64">
      <w:pPr>
        <w:pStyle w:val="ListParagraph"/>
        <w:spacing w:line="360" w:lineRule="auto"/>
        <w:jc w:val="both"/>
        <w:rPr>
          <w:rFonts w:cstheme="minorHAnsi"/>
        </w:rPr>
      </w:pPr>
    </w:p>
    <w:p w:rsidR="00652FB4" w:rsidRPr="00693A64" w:rsidRDefault="00652FB4" w:rsidP="00693A64">
      <w:pPr>
        <w:spacing w:line="360" w:lineRule="auto"/>
        <w:jc w:val="both"/>
        <w:rPr>
          <w:rFonts w:cstheme="minorHAnsi"/>
          <w:b/>
        </w:rPr>
      </w:pPr>
      <w:r w:rsidRPr="00693A64">
        <w:rPr>
          <w:rFonts w:cstheme="minorHAnsi"/>
          <w:b/>
        </w:rPr>
        <w:t>Financial Objectives</w:t>
      </w:r>
    </w:p>
    <w:p w:rsidR="00652FB4" w:rsidRPr="00693A64" w:rsidRDefault="00652FB4" w:rsidP="00693A64">
      <w:pPr>
        <w:pStyle w:val="ListParagraph"/>
        <w:numPr>
          <w:ilvl w:val="0"/>
          <w:numId w:val="16"/>
        </w:numPr>
        <w:spacing w:line="360" w:lineRule="auto"/>
        <w:jc w:val="both"/>
        <w:rPr>
          <w:rFonts w:cstheme="minorHAnsi"/>
          <w:shd w:val="clear" w:color="auto" w:fill="FFFFFF"/>
        </w:rPr>
      </w:pPr>
      <w:r w:rsidRPr="00693A64">
        <w:rPr>
          <w:rFonts w:cstheme="minorHAnsi"/>
          <w:bCs/>
        </w:rPr>
        <w:t>At</w:t>
      </w:r>
      <w:r w:rsidRPr="00693A64">
        <w:rPr>
          <w:rFonts w:cstheme="minorHAnsi"/>
          <w:shd w:val="clear" w:color="auto" w:fill="FFFFFF"/>
        </w:rPr>
        <w:t xml:space="preserve"> the </w:t>
      </w:r>
      <w:r w:rsidRPr="00693A64">
        <w:rPr>
          <w:rFonts w:cstheme="minorHAnsi"/>
          <w:bCs/>
        </w:rPr>
        <w:t>end of the first year, transportation</w:t>
      </w:r>
      <w:r w:rsidRPr="00693A64">
        <w:rPr>
          <w:rFonts w:cstheme="minorHAnsi"/>
          <w:shd w:val="clear" w:color="auto" w:fill="FFFFFF"/>
        </w:rPr>
        <w:t xml:space="preserve"> costs </w:t>
      </w:r>
      <w:r w:rsidRPr="00693A64">
        <w:rPr>
          <w:rFonts w:cstheme="minorHAnsi"/>
          <w:bCs/>
        </w:rPr>
        <w:t>related</w:t>
      </w:r>
      <w:r w:rsidR="00EC2BE6">
        <w:rPr>
          <w:rFonts w:cstheme="minorHAnsi"/>
          <w:bCs/>
        </w:rPr>
        <w:t xml:space="preserve"> </w:t>
      </w:r>
      <w:r w:rsidRPr="00693A64">
        <w:rPr>
          <w:rFonts w:cstheme="minorHAnsi"/>
          <w:bCs/>
        </w:rPr>
        <w:t>to</w:t>
      </w:r>
      <w:r w:rsidRPr="00693A64">
        <w:rPr>
          <w:rFonts w:cstheme="minorHAnsi"/>
          <w:shd w:val="clear" w:color="auto" w:fill="FFFFFF"/>
        </w:rPr>
        <w:t xml:space="preserve"> product delivery </w:t>
      </w:r>
      <w:r w:rsidRPr="00693A64">
        <w:rPr>
          <w:rFonts w:cstheme="minorHAnsi"/>
          <w:bCs/>
        </w:rPr>
        <w:t>will be reduced by</w:t>
      </w:r>
      <w:r w:rsidRPr="00693A64">
        <w:rPr>
          <w:rFonts w:cstheme="minorHAnsi"/>
          <w:shd w:val="clear" w:color="auto" w:fill="FFFFFF"/>
        </w:rPr>
        <w:t xml:space="preserve"> 10%.</w:t>
      </w:r>
    </w:p>
    <w:p w:rsidR="00652FB4" w:rsidRPr="00693A64" w:rsidRDefault="00652FB4" w:rsidP="00693A64">
      <w:pPr>
        <w:pStyle w:val="ListParagraph"/>
        <w:numPr>
          <w:ilvl w:val="0"/>
          <w:numId w:val="16"/>
        </w:numPr>
        <w:spacing w:line="360" w:lineRule="auto"/>
        <w:jc w:val="both"/>
        <w:rPr>
          <w:rFonts w:cstheme="minorHAnsi"/>
          <w:bCs/>
        </w:rPr>
      </w:pPr>
      <w:r w:rsidRPr="00693A64">
        <w:rPr>
          <w:rFonts w:cstheme="minorHAnsi"/>
          <w:bCs/>
        </w:rPr>
        <w:t>Achieve</w:t>
      </w:r>
      <w:r w:rsidRPr="00693A64">
        <w:rPr>
          <w:rFonts w:cstheme="minorHAnsi"/>
          <w:shd w:val="clear" w:color="auto" w:fill="FFFFFF"/>
        </w:rPr>
        <w:t xml:space="preserve"> 3% gross profit </w:t>
      </w:r>
      <w:r w:rsidRPr="00693A64">
        <w:rPr>
          <w:rFonts w:cstheme="minorHAnsi"/>
          <w:bCs/>
        </w:rPr>
        <w:t>growth by improving</w:t>
      </w:r>
      <w:r w:rsidRPr="00693A64">
        <w:rPr>
          <w:rFonts w:cstheme="minorHAnsi"/>
          <w:shd w:val="clear" w:color="auto" w:fill="FFFFFF"/>
        </w:rPr>
        <w:t xml:space="preserve"> efficiency every year.</w:t>
      </w:r>
    </w:p>
    <w:p w:rsidR="00652FB4" w:rsidRPr="00693A64" w:rsidRDefault="00652FB4" w:rsidP="00693A64">
      <w:pPr>
        <w:pStyle w:val="ListParagraph"/>
        <w:spacing w:line="360" w:lineRule="auto"/>
        <w:jc w:val="both"/>
        <w:rPr>
          <w:rFonts w:cstheme="minorHAnsi"/>
          <w:bCs/>
        </w:rPr>
      </w:pPr>
    </w:p>
    <w:p w:rsidR="00652FB4" w:rsidRPr="00693A64" w:rsidRDefault="00652FB4" w:rsidP="00693A64">
      <w:pPr>
        <w:spacing w:line="360" w:lineRule="auto"/>
        <w:jc w:val="both"/>
        <w:rPr>
          <w:rFonts w:cstheme="minorHAnsi"/>
          <w:b/>
        </w:rPr>
      </w:pPr>
      <w:r w:rsidRPr="00693A64">
        <w:rPr>
          <w:rFonts w:cstheme="minorHAnsi"/>
          <w:b/>
        </w:rPr>
        <w:t>Target Market</w:t>
      </w:r>
    </w:p>
    <w:p w:rsidR="00652FB4" w:rsidRPr="00693A64" w:rsidRDefault="00652FB4" w:rsidP="00693A64">
      <w:pPr>
        <w:spacing w:line="360" w:lineRule="auto"/>
        <w:jc w:val="both"/>
        <w:rPr>
          <w:rFonts w:cstheme="minorHAnsi"/>
          <w:bCs/>
        </w:rPr>
      </w:pPr>
      <w:r w:rsidRPr="00693A64">
        <w:rPr>
          <w:rFonts w:cstheme="minorHAnsi"/>
          <w:bCs/>
        </w:rPr>
        <w:t>Our</w:t>
      </w:r>
      <w:r w:rsidRPr="00693A64">
        <w:rPr>
          <w:rFonts w:cstheme="minorHAnsi"/>
          <w:shd w:val="clear" w:color="auto" w:fill="FFFFFF"/>
        </w:rPr>
        <w:t xml:space="preserve"> target market</w:t>
      </w:r>
      <w:r w:rsidRPr="00693A64">
        <w:rPr>
          <w:rFonts w:cstheme="minorHAnsi"/>
          <w:bCs/>
        </w:rPr>
        <w:t xml:space="preserve"> is composed of</w:t>
      </w:r>
      <w:r w:rsidRPr="00693A64">
        <w:rPr>
          <w:rFonts w:cstheme="minorHAnsi"/>
          <w:shd w:val="clear" w:color="auto" w:fill="FFFFFF"/>
        </w:rPr>
        <w:t xml:space="preserve"> thre</w:t>
      </w:r>
      <w:r w:rsidRPr="00693A64">
        <w:rPr>
          <w:rFonts w:cstheme="minorHAnsi"/>
          <w:bCs/>
        </w:rPr>
        <w:t xml:space="preserve">e independent groups, namely: </w:t>
      </w:r>
    </w:p>
    <w:p w:rsidR="00652FB4" w:rsidRPr="00693A64" w:rsidRDefault="00652FB4" w:rsidP="00693A64">
      <w:pPr>
        <w:pStyle w:val="ListParagraph"/>
        <w:numPr>
          <w:ilvl w:val="0"/>
          <w:numId w:val="17"/>
        </w:numPr>
        <w:spacing w:line="360" w:lineRule="auto"/>
        <w:jc w:val="both"/>
        <w:rPr>
          <w:rFonts w:cstheme="minorHAnsi"/>
        </w:rPr>
      </w:pPr>
      <w:r w:rsidRPr="00693A64">
        <w:rPr>
          <w:rFonts w:cstheme="minorHAnsi"/>
          <w:bCs/>
        </w:rPr>
        <w:t>Resale plant nursery</w:t>
      </w:r>
    </w:p>
    <w:p w:rsidR="00652FB4" w:rsidRPr="00693A64" w:rsidRDefault="00652FB4" w:rsidP="00693A64">
      <w:pPr>
        <w:spacing w:line="360" w:lineRule="auto"/>
        <w:jc w:val="both"/>
        <w:rPr>
          <w:rFonts w:cstheme="minorHAnsi"/>
          <w:b/>
        </w:rPr>
      </w:pPr>
      <w:r w:rsidRPr="00693A64">
        <w:rPr>
          <w:rFonts w:cstheme="minorHAnsi"/>
          <w:b/>
        </w:rPr>
        <w:lastRenderedPageBreak/>
        <w:t>Positioning</w:t>
      </w:r>
    </w:p>
    <w:p w:rsidR="00652FB4" w:rsidRPr="00693A64" w:rsidRDefault="00652FB4" w:rsidP="00693A64">
      <w:pPr>
        <w:spacing w:line="360" w:lineRule="auto"/>
        <w:jc w:val="both"/>
        <w:rPr>
          <w:rFonts w:cstheme="minorHAnsi"/>
        </w:rPr>
      </w:pPr>
      <w:proofErr w:type="spellStart"/>
      <w:r w:rsidRPr="00693A64">
        <w:rPr>
          <w:rFonts w:cstheme="minorHAnsi"/>
        </w:rPr>
        <w:t>DelicaSIZ</w:t>
      </w:r>
      <w:proofErr w:type="spellEnd"/>
      <w:r w:rsidR="00EC2BE6">
        <w:rPr>
          <w:rFonts w:cstheme="minorHAnsi"/>
        </w:rPr>
        <w:t xml:space="preserve"> </w:t>
      </w:r>
      <w:r w:rsidRPr="00693A64">
        <w:rPr>
          <w:rFonts w:cstheme="minorHAnsi"/>
        </w:rPr>
        <w:t>will position itself as:</w:t>
      </w:r>
    </w:p>
    <w:p w:rsidR="00652FB4" w:rsidRPr="00693A64" w:rsidRDefault="00652FB4" w:rsidP="00693A64">
      <w:pPr>
        <w:pStyle w:val="ListParagraph"/>
        <w:numPr>
          <w:ilvl w:val="0"/>
          <w:numId w:val="8"/>
        </w:numPr>
        <w:spacing w:line="360" w:lineRule="auto"/>
        <w:jc w:val="both"/>
        <w:rPr>
          <w:rFonts w:cstheme="minorHAnsi"/>
        </w:rPr>
      </w:pPr>
      <w:r w:rsidRPr="00693A64">
        <w:rPr>
          <w:rFonts w:cstheme="minorHAnsi"/>
        </w:rPr>
        <w:t>Professional.</w:t>
      </w:r>
    </w:p>
    <w:p w:rsidR="00652FB4" w:rsidRPr="00693A64" w:rsidRDefault="00652FB4" w:rsidP="00693A64">
      <w:pPr>
        <w:pStyle w:val="ListParagraph"/>
        <w:numPr>
          <w:ilvl w:val="0"/>
          <w:numId w:val="8"/>
        </w:numPr>
        <w:spacing w:line="360" w:lineRule="auto"/>
        <w:jc w:val="both"/>
        <w:rPr>
          <w:rFonts w:cstheme="minorHAnsi"/>
        </w:rPr>
      </w:pPr>
      <w:r w:rsidRPr="00693A64">
        <w:rPr>
          <w:rFonts w:cstheme="minorHAnsi"/>
        </w:rPr>
        <w:t>Reliable.</w:t>
      </w:r>
    </w:p>
    <w:p w:rsidR="00652FB4" w:rsidRPr="00693A64" w:rsidRDefault="00652FB4" w:rsidP="00693A64">
      <w:pPr>
        <w:pStyle w:val="ListParagraph"/>
        <w:numPr>
          <w:ilvl w:val="0"/>
          <w:numId w:val="8"/>
        </w:numPr>
        <w:spacing w:line="360" w:lineRule="auto"/>
        <w:jc w:val="both"/>
        <w:rPr>
          <w:rFonts w:cstheme="minorHAnsi"/>
        </w:rPr>
      </w:pPr>
      <w:r w:rsidRPr="00693A64">
        <w:rPr>
          <w:rFonts w:cstheme="minorHAnsi"/>
        </w:rPr>
        <w:t>Flexible.</w:t>
      </w:r>
    </w:p>
    <w:p w:rsidR="00652FB4" w:rsidRPr="00693A64" w:rsidRDefault="00652FB4" w:rsidP="00693A64">
      <w:pPr>
        <w:pStyle w:val="ListParagraph"/>
        <w:numPr>
          <w:ilvl w:val="0"/>
          <w:numId w:val="8"/>
        </w:numPr>
        <w:spacing w:line="360" w:lineRule="auto"/>
        <w:jc w:val="both"/>
        <w:rPr>
          <w:rFonts w:cstheme="minorHAnsi"/>
        </w:rPr>
      </w:pPr>
      <w:r w:rsidRPr="00693A64">
        <w:rPr>
          <w:rFonts w:cstheme="minorHAnsi"/>
        </w:rPr>
        <w:t>High-quality producer.</w:t>
      </w:r>
    </w:p>
    <w:p w:rsidR="00652FB4" w:rsidRPr="00693A64" w:rsidRDefault="00652FB4" w:rsidP="00693A64">
      <w:pPr>
        <w:pStyle w:val="ListParagraph"/>
        <w:spacing w:line="360" w:lineRule="auto"/>
        <w:jc w:val="both"/>
        <w:rPr>
          <w:rFonts w:cstheme="minorHAnsi"/>
        </w:rPr>
      </w:pPr>
    </w:p>
    <w:p w:rsidR="00652FB4" w:rsidRPr="00693A64" w:rsidRDefault="00652FB4" w:rsidP="00693A64">
      <w:pPr>
        <w:spacing w:line="360" w:lineRule="auto"/>
        <w:jc w:val="both"/>
        <w:rPr>
          <w:rFonts w:cstheme="minorHAnsi"/>
          <w:b/>
        </w:rPr>
      </w:pPr>
      <w:r w:rsidRPr="00693A64">
        <w:rPr>
          <w:rFonts w:cstheme="minorHAnsi"/>
          <w:b/>
        </w:rPr>
        <w:t xml:space="preserve">Strategies </w:t>
      </w:r>
    </w:p>
    <w:p w:rsidR="00652FB4" w:rsidRPr="00693A64" w:rsidRDefault="00652FB4" w:rsidP="00693A64">
      <w:pPr>
        <w:spacing w:line="360" w:lineRule="auto"/>
        <w:jc w:val="both"/>
        <w:rPr>
          <w:rFonts w:cstheme="minorHAnsi"/>
          <w:bCs/>
        </w:rPr>
      </w:pPr>
      <w:proofErr w:type="spellStart"/>
      <w:r w:rsidRPr="00693A64">
        <w:rPr>
          <w:rFonts w:cstheme="minorHAnsi"/>
          <w:shd w:val="clear" w:color="auto" w:fill="FFFFFF"/>
        </w:rPr>
        <w:t>DelicaSIZ</w:t>
      </w:r>
      <w:proofErr w:type="spellEnd"/>
      <w:r w:rsidR="00EC2BE6">
        <w:rPr>
          <w:rFonts w:cstheme="minorHAnsi"/>
          <w:shd w:val="clear" w:color="auto" w:fill="FFFFFF"/>
        </w:rPr>
        <w:t xml:space="preserve"> </w:t>
      </w:r>
      <w:r w:rsidRPr="00693A64">
        <w:rPr>
          <w:rFonts w:cstheme="minorHAnsi"/>
          <w:bCs/>
        </w:rPr>
        <w:t>tries</w:t>
      </w:r>
      <w:r w:rsidRPr="00693A64">
        <w:rPr>
          <w:rFonts w:cstheme="minorHAnsi"/>
          <w:shd w:val="clear" w:color="auto" w:fill="FFFFFF"/>
        </w:rPr>
        <w:t xml:space="preserve"> to </w:t>
      </w:r>
      <w:r w:rsidRPr="00693A64">
        <w:rPr>
          <w:rFonts w:cstheme="minorHAnsi"/>
          <w:bCs/>
        </w:rPr>
        <w:t>convey</w:t>
      </w:r>
      <w:r w:rsidRPr="00693A64">
        <w:rPr>
          <w:rFonts w:cstheme="minorHAnsi"/>
          <w:shd w:val="clear" w:color="auto" w:fill="FFFFFF"/>
        </w:rPr>
        <w:t xml:space="preserve"> the message that they are the </w:t>
      </w:r>
      <w:r w:rsidRPr="00693A64">
        <w:rPr>
          <w:rFonts w:cstheme="minorHAnsi"/>
          <w:bCs/>
        </w:rPr>
        <w:t>best</w:t>
      </w:r>
      <w:r w:rsidR="00EC2BE6">
        <w:rPr>
          <w:rFonts w:cstheme="minorHAnsi"/>
          <w:bCs/>
        </w:rPr>
        <w:t xml:space="preserve"> </w:t>
      </w:r>
      <w:r w:rsidRPr="00693A64">
        <w:rPr>
          <w:rFonts w:cstheme="minorHAnsi"/>
          <w:bCs/>
        </w:rPr>
        <w:t>growers</w:t>
      </w:r>
      <w:r w:rsidRPr="00693A64">
        <w:rPr>
          <w:rFonts w:cstheme="minorHAnsi"/>
          <w:shd w:val="clear" w:color="auto" w:fill="FFFFFF"/>
        </w:rPr>
        <w:t xml:space="preserve"> of high-end salad </w:t>
      </w:r>
      <w:r w:rsidRPr="00693A64">
        <w:rPr>
          <w:rFonts w:cstheme="minorHAnsi"/>
          <w:bCs/>
        </w:rPr>
        <w:t>vegetables. This</w:t>
      </w:r>
      <w:r w:rsidR="00EC2BE6">
        <w:rPr>
          <w:rFonts w:cstheme="minorHAnsi"/>
          <w:bCs/>
        </w:rPr>
        <w:t xml:space="preserve"> </w:t>
      </w:r>
      <w:r w:rsidRPr="00693A64">
        <w:rPr>
          <w:rFonts w:cstheme="minorHAnsi"/>
          <w:bCs/>
        </w:rPr>
        <w:t>information</w:t>
      </w:r>
      <w:r w:rsidRPr="00693A64">
        <w:rPr>
          <w:rFonts w:cstheme="minorHAnsi"/>
          <w:shd w:val="clear" w:color="auto" w:fill="FFFFFF"/>
        </w:rPr>
        <w:t xml:space="preserve"> will be communicated </w:t>
      </w:r>
      <w:r w:rsidRPr="00693A64">
        <w:rPr>
          <w:rFonts w:cstheme="minorHAnsi"/>
          <w:bCs/>
        </w:rPr>
        <w:t>in</w:t>
      </w:r>
      <w:r w:rsidRPr="00693A64">
        <w:rPr>
          <w:rFonts w:cstheme="minorHAnsi"/>
          <w:shd w:val="clear" w:color="auto" w:fill="FFFFFF"/>
        </w:rPr>
        <w:t xml:space="preserve"> a variety of </w:t>
      </w:r>
      <w:r w:rsidRPr="00693A64">
        <w:rPr>
          <w:rFonts w:cstheme="minorHAnsi"/>
          <w:bCs/>
        </w:rPr>
        <w:t>ways. The</w:t>
      </w:r>
      <w:r w:rsidRPr="00693A64">
        <w:rPr>
          <w:rFonts w:cstheme="minorHAnsi"/>
          <w:shd w:val="clear" w:color="auto" w:fill="FFFFFF"/>
        </w:rPr>
        <w:t xml:space="preserve"> first method will be </w:t>
      </w:r>
      <w:r w:rsidRPr="00693A64">
        <w:rPr>
          <w:rFonts w:cstheme="minorHAnsi"/>
          <w:bCs/>
        </w:rPr>
        <w:t>advertising. Some</w:t>
      </w:r>
      <w:r w:rsidR="00EC2BE6">
        <w:rPr>
          <w:rFonts w:cstheme="minorHAnsi"/>
          <w:bCs/>
        </w:rPr>
        <w:t xml:space="preserve"> </w:t>
      </w:r>
      <w:r w:rsidRPr="00693A64">
        <w:rPr>
          <w:rFonts w:cstheme="minorHAnsi"/>
          <w:shd w:val="clear" w:color="auto" w:fill="FFFFFF"/>
        </w:rPr>
        <w:t xml:space="preserve">of advertisements will be </w:t>
      </w:r>
      <w:r w:rsidRPr="00693A64">
        <w:rPr>
          <w:rFonts w:cstheme="minorHAnsi"/>
          <w:bCs/>
        </w:rPr>
        <w:t>co-branded</w:t>
      </w:r>
      <w:r w:rsidRPr="00693A64">
        <w:rPr>
          <w:rFonts w:cstheme="minorHAnsi"/>
          <w:shd w:val="clear" w:color="auto" w:fill="FFFFFF"/>
        </w:rPr>
        <w:t xml:space="preserve"> with </w:t>
      </w:r>
      <w:r w:rsidRPr="00693A64">
        <w:rPr>
          <w:rFonts w:cstheme="minorHAnsi"/>
          <w:bCs/>
        </w:rPr>
        <w:t>Farmer's</w:t>
      </w:r>
      <w:r w:rsidRPr="00693A64">
        <w:rPr>
          <w:rFonts w:cstheme="minorHAnsi"/>
          <w:shd w:val="clear" w:color="auto" w:fill="FFFFFF"/>
        </w:rPr>
        <w:t xml:space="preserve"> Market.</w:t>
      </w:r>
      <w:r w:rsidRPr="00693A64">
        <w:rPr>
          <w:rFonts w:cstheme="minorHAnsi"/>
          <w:bCs/>
        </w:rPr>
        <w:t xml:space="preserve"> 's other</w:t>
      </w:r>
      <w:r w:rsidRPr="00693A64">
        <w:rPr>
          <w:rFonts w:cstheme="minorHAnsi"/>
          <w:shd w:val="clear" w:color="auto" w:fill="FFFFFF"/>
        </w:rPr>
        <w:t xml:space="preserve"> advertisements </w:t>
      </w:r>
      <w:r w:rsidRPr="00693A64">
        <w:rPr>
          <w:rFonts w:cstheme="minorHAnsi"/>
          <w:bCs/>
        </w:rPr>
        <w:t>are</w:t>
      </w:r>
      <w:r w:rsidR="00EC2BE6">
        <w:rPr>
          <w:rFonts w:cstheme="minorHAnsi"/>
          <w:bCs/>
        </w:rPr>
        <w:t xml:space="preserve"> </w:t>
      </w:r>
      <w:r w:rsidRPr="00693A64">
        <w:rPr>
          <w:rFonts w:cstheme="minorHAnsi"/>
          <w:bCs/>
        </w:rPr>
        <w:t>only</w:t>
      </w:r>
      <w:r w:rsidRPr="00693A64">
        <w:rPr>
          <w:rFonts w:cstheme="minorHAnsi"/>
          <w:shd w:val="clear" w:color="auto" w:fill="FFFFFF"/>
        </w:rPr>
        <w:t xml:space="preserve"> advertisements</w:t>
      </w:r>
      <w:r w:rsidR="00EC2BE6">
        <w:rPr>
          <w:rFonts w:cstheme="minorHAnsi"/>
          <w:shd w:val="clear" w:color="auto" w:fill="FFFFFF"/>
        </w:rPr>
        <w:t xml:space="preserve">. </w:t>
      </w:r>
      <w:r w:rsidRPr="00693A64">
        <w:rPr>
          <w:rFonts w:cstheme="minorHAnsi"/>
          <w:shd w:val="clear" w:color="auto" w:fill="FFFFFF"/>
        </w:rPr>
        <w:t xml:space="preserve">Ads will be placed in both local newspapers </w:t>
      </w:r>
      <w:r w:rsidRPr="00693A64">
        <w:rPr>
          <w:rFonts w:cstheme="minorHAnsi"/>
          <w:bCs/>
        </w:rPr>
        <w:t>and</w:t>
      </w:r>
      <w:r w:rsidRPr="00693A64">
        <w:rPr>
          <w:rFonts w:cstheme="minorHAnsi"/>
          <w:shd w:val="clear" w:color="auto" w:fill="FFFFFF"/>
        </w:rPr>
        <w:t xml:space="preserve"> local </w:t>
      </w:r>
      <w:r w:rsidRPr="00693A64">
        <w:rPr>
          <w:rFonts w:cstheme="minorHAnsi"/>
          <w:bCs/>
        </w:rPr>
        <w:t>arts/entertainment</w:t>
      </w:r>
      <w:r w:rsidR="00EC2BE6">
        <w:rPr>
          <w:rFonts w:cstheme="minorHAnsi"/>
          <w:bCs/>
        </w:rPr>
        <w:t xml:space="preserve"> </w:t>
      </w:r>
      <w:r w:rsidRPr="00693A64">
        <w:rPr>
          <w:rFonts w:cstheme="minorHAnsi"/>
          <w:bCs/>
        </w:rPr>
        <w:t xml:space="preserve">newspapers. </w:t>
      </w:r>
    </w:p>
    <w:p w:rsidR="00EC2BE6" w:rsidRPr="00EC2BE6" w:rsidRDefault="00652FB4" w:rsidP="00693A64">
      <w:pPr>
        <w:spacing w:line="360" w:lineRule="auto"/>
        <w:jc w:val="both"/>
        <w:rPr>
          <w:rFonts w:cstheme="minorHAnsi"/>
          <w:shd w:val="clear" w:color="auto" w:fill="FFFFFF"/>
        </w:rPr>
      </w:pPr>
      <w:r w:rsidRPr="00693A64">
        <w:rPr>
          <w:rFonts w:cstheme="minorHAnsi"/>
          <w:bCs/>
        </w:rPr>
        <w:t>The</w:t>
      </w:r>
      <w:r w:rsidRPr="00693A64">
        <w:rPr>
          <w:rFonts w:cstheme="minorHAnsi"/>
          <w:shd w:val="clear" w:color="auto" w:fill="FFFFFF"/>
        </w:rPr>
        <w:t xml:space="preserve"> message will also be </w:t>
      </w:r>
      <w:r w:rsidRPr="00693A64">
        <w:rPr>
          <w:rFonts w:cstheme="minorHAnsi"/>
          <w:bCs/>
        </w:rPr>
        <w:t>delivered</w:t>
      </w:r>
      <w:r w:rsidRPr="00693A64">
        <w:rPr>
          <w:rFonts w:cstheme="minorHAnsi"/>
          <w:shd w:val="clear" w:color="auto" w:fill="FFFFFF"/>
        </w:rPr>
        <w:t xml:space="preserve"> to different restaurants through </w:t>
      </w:r>
      <w:r w:rsidRPr="00693A64">
        <w:rPr>
          <w:rFonts w:cstheme="minorHAnsi"/>
          <w:bCs/>
        </w:rPr>
        <w:t>the network</w:t>
      </w:r>
      <w:r w:rsidRPr="00693A64">
        <w:rPr>
          <w:rFonts w:cstheme="minorHAnsi"/>
          <w:shd w:val="clear" w:color="auto" w:fill="FFFFFF"/>
        </w:rPr>
        <w:t xml:space="preserve"> with </w:t>
      </w:r>
      <w:r w:rsidRPr="00693A64">
        <w:rPr>
          <w:rFonts w:cstheme="minorHAnsi"/>
          <w:bCs/>
        </w:rPr>
        <w:t>the owner</w:t>
      </w:r>
      <w:r w:rsidRPr="00693A64">
        <w:rPr>
          <w:rFonts w:cstheme="minorHAnsi"/>
          <w:shd w:val="clear" w:color="auto" w:fill="FFFFFF"/>
        </w:rPr>
        <w:t xml:space="preserve"> and manager. </w:t>
      </w:r>
      <w:proofErr w:type="spellStart"/>
      <w:r w:rsidRPr="00693A64">
        <w:rPr>
          <w:rFonts w:cstheme="minorHAnsi"/>
          <w:shd w:val="clear" w:color="auto" w:fill="FFFFFF"/>
        </w:rPr>
        <w:t>DelicaSIZ</w:t>
      </w:r>
      <w:proofErr w:type="spellEnd"/>
      <w:r w:rsidR="00EC2BE6">
        <w:rPr>
          <w:rFonts w:cstheme="minorHAnsi"/>
          <w:shd w:val="clear" w:color="auto" w:fill="FFFFFF"/>
        </w:rPr>
        <w:t xml:space="preserve"> </w:t>
      </w:r>
      <w:r w:rsidRPr="00693A64">
        <w:rPr>
          <w:rFonts w:cstheme="minorHAnsi"/>
          <w:bCs/>
        </w:rPr>
        <w:t>Restaurant Association is not only a formal restaurant</w:t>
      </w:r>
      <w:r w:rsidR="00EC2BE6">
        <w:rPr>
          <w:rFonts w:cstheme="minorHAnsi"/>
          <w:bCs/>
        </w:rPr>
        <w:t xml:space="preserve"> </w:t>
      </w:r>
      <w:r w:rsidRPr="00693A64">
        <w:rPr>
          <w:rFonts w:cstheme="minorHAnsi"/>
          <w:bCs/>
        </w:rPr>
        <w:t>organization,</w:t>
      </w:r>
      <w:r w:rsidRPr="00693A64">
        <w:rPr>
          <w:rFonts w:cstheme="minorHAnsi"/>
          <w:shd w:val="clear" w:color="auto" w:fill="FFFFFF"/>
        </w:rPr>
        <w:t xml:space="preserve"> but </w:t>
      </w:r>
      <w:r w:rsidRPr="00693A64">
        <w:rPr>
          <w:rFonts w:cstheme="minorHAnsi"/>
          <w:bCs/>
        </w:rPr>
        <w:t>since</w:t>
      </w:r>
      <w:r w:rsidR="00EC2BE6">
        <w:rPr>
          <w:rFonts w:cstheme="minorHAnsi"/>
          <w:bCs/>
        </w:rPr>
        <w:t xml:space="preserve"> </w:t>
      </w:r>
      <w:proofErr w:type="spellStart"/>
      <w:r w:rsidRPr="00693A64">
        <w:rPr>
          <w:rFonts w:cstheme="minorHAnsi"/>
          <w:shd w:val="clear" w:color="auto" w:fill="FFFFFF"/>
        </w:rPr>
        <w:t>Tagaytay</w:t>
      </w:r>
      <w:proofErr w:type="spellEnd"/>
      <w:r w:rsidR="00EC2BE6">
        <w:rPr>
          <w:rFonts w:cstheme="minorHAnsi"/>
          <w:shd w:val="clear" w:color="auto" w:fill="FFFFFF"/>
        </w:rPr>
        <w:t xml:space="preserve"> </w:t>
      </w:r>
      <w:r w:rsidRPr="00693A64">
        <w:rPr>
          <w:rFonts w:cstheme="minorHAnsi"/>
          <w:shd w:val="clear" w:color="auto" w:fill="FFFFFF"/>
        </w:rPr>
        <w:t xml:space="preserve">is a </w:t>
      </w:r>
      <w:r w:rsidRPr="00693A64">
        <w:rPr>
          <w:rFonts w:cstheme="minorHAnsi"/>
          <w:bCs/>
        </w:rPr>
        <w:t>very</w:t>
      </w:r>
      <w:r w:rsidR="00EC2BE6">
        <w:rPr>
          <w:rFonts w:cstheme="minorHAnsi"/>
          <w:bCs/>
        </w:rPr>
        <w:t xml:space="preserve"> </w:t>
      </w:r>
      <w:r w:rsidRPr="00693A64">
        <w:rPr>
          <w:rFonts w:cstheme="minorHAnsi"/>
          <w:bCs/>
        </w:rPr>
        <w:t>close</w:t>
      </w:r>
      <w:r w:rsidRPr="00693A64">
        <w:rPr>
          <w:rFonts w:cstheme="minorHAnsi"/>
          <w:shd w:val="clear" w:color="auto" w:fill="FFFFFF"/>
        </w:rPr>
        <w:t xml:space="preserve"> community, we will </w:t>
      </w:r>
      <w:r w:rsidRPr="00693A64">
        <w:rPr>
          <w:rFonts w:cstheme="minorHAnsi"/>
          <w:bCs/>
        </w:rPr>
        <w:t>convey</w:t>
      </w:r>
      <w:r w:rsidR="00EC2BE6">
        <w:rPr>
          <w:rFonts w:cstheme="minorHAnsi"/>
          <w:bCs/>
        </w:rPr>
        <w:t xml:space="preserve"> </w:t>
      </w:r>
      <w:r w:rsidRPr="00693A64">
        <w:rPr>
          <w:rFonts w:cstheme="minorHAnsi"/>
          <w:bCs/>
        </w:rPr>
        <w:t>your</w:t>
      </w:r>
      <w:r w:rsidRPr="00693A64">
        <w:rPr>
          <w:rFonts w:cstheme="minorHAnsi"/>
          <w:shd w:val="clear" w:color="auto" w:fill="FFFFFF"/>
        </w:rPr>
        <w:t xml:space="preserve"> message through informal </w:t>
      </w:r>
      <w:r w:rsidRPr="00693A64">
        <w:rPr>
          <w:rFonts w:cstheme="minorHAnsi"/>
          <w:bCs/>
        </w:rPr>
        <w:t>meetings</w:t>
      </w:r>
      <w:r w:rsidRPr="00693A64">
        <w:rPr>
          <w:rFonts w:cstheme="minorHAnsi"/>
          <w:shd w:val="clear" w:color="auto" w:fill="FFFFFF"/>
        </w:rPr>
        <w:t xml:space="preserve"> and </w:t>
      </w:r>
      <w:r w:rsidRPr="00693A64">
        <w:rPr>
          <w:rFonts w:cstheme="minorHAnsi"/>
          <w:bCs/>
        </w:rPr>
        <w:t>contact</w:t>
      </w:r>
      <w:r w:rsidRPr="00693A64">
        <w:rPr>
          <w:rFonts w:cstheme="minorHAnsi"/>
          <w:shd w:val="clear" w:color="auto" w:fill="FFFFFF"/>
        </w:rPr>
        <w:t xml:space="preserve"> with restaurant owners.</w:t>
      </w:r>
    </w:p>
    <w:p w:rsidR="00652FB4" w:rsidRPr="00693A64" w:rsidRDefault="00652FB4" w:rsidP="00693A64">
      <w:pPr>
        <w:spacing w:line="360" w:lineRule="auto"/>
        <w:jc w:val="both"/>
        <w:rPr>
          <w:rFonts w:cstheme="minorHAnsi"/>
          <w:b/>
        </w:rPr>
      </w:pPr>
      <w:r w:rsidRPr="00693A64">
        <w:rPr>
          <w:rFonts w:cstheme="minorHAnsi"/>
          <w:b/>
        </w:rPr>
        <w:t>Financial plan</w:t>
      </w:r>
    </w:p>
    <w:p w:rsidR="00652FB4" w:rsidRPr="00693A64" w:rsidRDefault="00652FB4" w:rsidP="00693A64">
      <w:pPr>
        <w:spacing w:line="360" w:lineRule="auto"/>
        <w:jc w:val="both"/>
        <w:rPr>
          <w:rFonts w:cstheme="minorHAnsi"/>
        </w:rPr>
      </w:pPr>
      <w:r w:rsidRPr="00693A64">
        <w:rPr>
          <w:rFonts w:cstheme="minorHAnsi"/>
        </w:rPr>
        <w:t xml:space="preserve">We are so enthusiastic about starting this agricultural farm. It had been our dream for more than five years now. We have been able to save a lot for </w:t>
      </w:r>
      <w:proofErr w:type="spellStart"/>
      <w:r w:rsidRPr="00693A64">
        <w:rPr>
          <w:rFonts w:cstheme="minorHAnsi"/>
        </w:rPr>
        <w:t>startup</w:t>
      </w:r>
      <w:proofErr w:type="spellEnd"/>
      <w:r w:rsidRPr="00693A64">
        <w:rPr>
          <w:rFonts w:cstheme="minorHAnsi"/>
        </w:rPr>
        <w:t xml:space="preserve"> capital. We have also sold a lot of our other investments to generate the needed </w:t>
      </w:r>
      <w:proofErr w:type="spellStart"/>
      <w:r w:rsidRPr="00693A64">
        <w:rPr>
          <w:rFonts w:cstheme="minorHAnsi"/>
        </w:rPr>
        <w:t>startup</w:t>
      </w:r>
      <w:proofErr w:type="spellEnd"/>
      <w:r w:rsidRPr="00693A64">
        <w:rPr>
          <w:rFonts w:cstheme="minorHAnsi"/>
        </w:rPr>
        <w:t xml:space="preserve"> capital.</w:t>
      </w:r>
    </w:p>
    <w:p w:rsidR="00652FB4" w:rsidRPr="00693A64" w:rsidRDefault="00652FB4" w:rsidP="00693A64">
      <w:pPr>
        <w:spacing w:line="360" w:lineRule="auto"/>
        <w:jc w:val="both"/>
        <w:rPr>
          <w:rFonts w:cstheme="minorHAnsi"/>
        </w:rPr>
      </w:pPr>
      <w:r w:rsidRPr="00693A64">
        <w:rPr>
          <w:rFonts w:cstheme="minorHAnsi"/>
        </w:rPr>
        <w:t xml:space="preserve">From our estimate, the </w:t>
      </w:r>
      <w:proofErr w:type="spellStart"/>
      <w:r w:rsidRPr="00693A64">
        <w:rPr>
          <w:rFonts w:cstheme="minorHAnsi"/>
        </w:rPr>
        <w:t>startup</w:t>
      </w:r>
      <w:proofErr w:type="spellEnd"/>
      <w:r w:rsidRPr="00693A64">
        <w:rPr>
          <w:rFonts w:cstheme="minorHAnsi"/>
        </w:rPr>
        <w:t xml:space="preserve"> capital we will require is 12,000,000, which will cover the purchase of a host of new equipment, and the leasing fee as well. We will generate half of the capital from our savings and sales of investments.</w:t>
      </w:r>
    </w:p>
    <w:p w:rsidR="00652FB4" w:rsidRPr="00693A64" w:rsidRDefault="00652FB4" w:rsidP="00693A64">
      <w:pPr>
        <w:spacing w:line="360" w:lineRule="auto"/>
        <w:jc w:val="both"/>
        <w:rPr>
          <w:rFonts w:cstheme="minorHAnsi"/>
        </w:rPr>
      </w:pPr>
    </w:p>
    <w:p w:rsidR="00652FB4" w:rsidRPr="00693A64" w:rsidRDefault="00652FB4" w:rsidP="00693A64">
      <w:pPr>
        <w:spacing w:line="360" w:lineRule="auto"/>
        <w:jc w:val="both"/>
        <w:rPr>
          <w:rFonts w:cstheme="minorHAnsi"/>
          <w:b/>
        </w:rPr>
      </w:pPr>
      <w:r w:rsidRPr="00693A64">
        <w:rPr>
          <w:rFonts w:cstheme="minorHAnsi"/>
          <w:b/>
        </w:rPr>
        <w:t>Sales Strategy</w:t>
      </w:r>
    </w:p>
    <w:p w:rsidR="00652FB4" w:rsidRPr="00693A64" w:rsidRDefault="00652FB4" w:rsidP="00693A64">
      <w:pPr>
        <w:spacing w:line="360" w:lineRule="auto"/>
        <w:jc w:val="both"/>
        <w:rPr>
          <w:rFonts w:cstheme="minorHAnsi"/>
        </w:rPr>
      </w:pPr>
      <w:r w:rsidRPr="00693A64">
        <w:rPr>
          <w:rFonts w:cstheme="minorHAnsi"/>
        </w:rPr>
        <w:t xml:space="preserve">We used a detailed website. Recognize that over 90% of her clients have Web access and 80% used in the web to research their vaccinations. This usage is compelling enough to have a comprehensive website that offers enough information to allow the visitor to make decision to stay with the </w:t>
      </w:r>
      <w:proofErr w:type="spellStart"/>
      <w:r w:rsidRPr="00693A64">
        <w:rPr>
          <w:rFonts w:cstheme="minorHAnsi"/>
        </w:rPr>
        <w:t>DelicaSIZ</w:t>
      </w:r>
      <w:proofErr w:type="spellEnd"/>
    </w:p>
    <w:p w:rsidR="00652FB4" w:rsidRPr="00693A64" w:rsidRDefault="00652FB4" w:rsidP="00693A64">
      <w:pPr>
        <w:spacing w:line="360" w:lineRule="auto"/>
        <w:jc w:val="both"/>
        <w:rPr>
          <w:rFonts w:cstheme="minorHAnsi"/>
        </w:rPr>
      </w:pPr>
      <w:r w:rsidRPr="00693A64">
        <w:rPr>
          <w:rFonts w:cstheme="minorHAnsi"/>
        </w:rPr>
        <w:lastRenderedPageBreak/>
        <w:t>The website will have 3D walk-through tours allowing people to see the different Delicacies as well as its good. Online pricing and booking are also available.</w:t>
      </w:r>
    </w:p>
    <w:p w:rsidR="00652FB4" w:rsidRPr="00693A64" w:rsidRDefault="00652FB4" w:rsidP="00693A64">
      <w:pPr>
        <w:spacing w:line="360" w:lineRule="auto"/>
        <w:jc w:val="both"/>
        <w:rPr>
          <w:rFonts w:cstheme="minorHAnsi"/>
          <w:b/>
        </w:rPr>
      </w:pPr>
    </w:p>
    <w:p w:rsidR="00652FB4" w:rsidRPr="00693A64" w:rsidRDefault="00652FB4" w:rsidP="00693A64">
      <w:pPr>
        <w:spacing w:line="360" w:lineRule="auto"/>
        <w:jc w:val="both"/>
        <w:rPr>
          <w:rFonts w:cstheme="minorHAnsi"/>
          <w:b/>
        </w:rPr>
      </w:pPr>
      <w:r w:rsidRPr="00693A64">
        <w:rPr>
          <w:rFonts w:cstheme="minorHAnsi"/>
          <w:b/>
        </w:rPr>
        <w:t>Technology</w:t>
      </w:r>
    </w:p>
    <w:p w:rsidR="00652FB4" w:rsidRPr="00693A64" w:rsidRDefault="00652FB4" w:rsidP="00693A64">
      <w:pPr>
        <w:spacing w:line="360" w:lineRule="auto"/>
        <w:jc w:val="both"/>
        <w:rPr>
          <w:rFonts w:cstheme="minorHAnsi"/>
        </w:rPr>
      </w:pPr>
      <w:r w:rsidRPr="00693A64">
        <w:rPr>
          <w:rFonts w:cstheme="minorHAnsi"/>
        </w:rPr>
        <w:t xml:space="preserve">The causes of socioeconomic impacts include new technologies such as cars or mobile phones, changes in laws, changes in the physical environment and ecological may affect patterns of consumption, the distribution of incomes and wealth, the way in which people behave and the overall quality of life. The goal of socioeconomic study is generally to bring about socioeconomic development, usually in terms of improvements in metrics such life expectancy, literacy, levels of employment, etc. In this study, the researchers can initialize how to adapt the business to the community’s </w:t>
      </w:r>
      <w:r w:rsidR="00EC2BE6" w:rsidRPr="00693A64">
        <w:rPr>
          <w:rFonts w:cstheme="minorHAnsi"/>
        </w:rPr>
        <w:t>behaviour</w:t>
      </w:r>
      <w:r w:rsidRPr="00693A64">
        <w:rPr>
          <w:rFonts w:cstheme="minorHAnsi"/>
        </w:rPr>
        <w:t>.</w:t>
      </w:r>
    </w:p>
    <w:p w:rsidR="00652FB4" w:rsidRPr="00693A64" w:rsidRDefault="00652FB4" w:rsidP="00693A64">
      <w:pPr>
        <w:spacing w:line="360" w:lineRule="auto"/>
        <w:jc w:val="both"/>
        <w:rPr>
          <w:rFonts w:cstheme="minorHAnsi"/>
        </w:rPr>
      </w:pPr>
      <w:r w:rsidRPr="00693A64">
        <w:rPr>
          <w:rFonts w:cstheme="minorHAnsi"/>
        </w:rPr>
        <w:t>Technical Study For this method, things Will be assessing the details on our product distribution and service by identifying the characteristic of the product, pre- planning the stage on how to produce the product, modern equipment which is needed as well as the physical location of our business and other important logistics of how our business will run. The financial details about the facilities and equipment are presented in this tool. The floor plan and the building lay- out are also showcased here, as well as the electrical lay-out to have a better image of the edifice.</w:t>
      </w:r>
    </w:p>
    <w:p w:rsidR="00652FB4" w:rsidRPr="00693A64" w:rsidRDefault="00652FB4" w:rsidP="00693A64">
      <w:pPr>
        <w:spacing w:line="360" w:lineRule="auto"/>
        <w:jc w:val="both"/>
        <w:rPr>
          <w:rFonts w:cstheme="minorHAnsi"/>
        </w:rPr>
      </w:pPr>
      <w:r w:rsidRPr="00693A64">
        <w:rPr>
          <w:rFonts w:cstheme="minorHAnsi"/>
        </w:rPr>
        <w:t xml:space="preserve">It also encloses the business location which is very integral to the feasibility study. Waste management is all plotted in this tool to address the environmental and societal problems. Organization and Management Study the researchers in this segment are deeming of the organizational work chart for a good flow of operation as well as the salary expenditures to justly compensate the whole </w:t>
      </w:r>
      <w:proofErr w:type="gramStart"/>
      <w:r w:rsidRPr="00693A64">
        <w:rPr>
          <w:rFonts w:cstheme="minorHAnsi"/>
        </w:rPr>
        <w:t>staff that are</w:t>
      </w:r>
      <w:proofErr w:type="gramEnd"/>
      <w:r w:rsidRPr="00693A64">
        <w:rPr>
          <w:rFonts w:cstheme="minorHAnsi"/>
        </w:rPr>
        <w:t xml:space="preserve"> needed in the firm. Working on the benefits of the prospected number of staff is altruistically given, such as SSS, Phil. Health and other company incentives.</w:t>
      </w:r>
    </w:p>
    <w:p w:rsidR="00652FB4" w:rsidRPr="00693A64" w:rsidRDefault="00652FB4" w:rsidP="00693A64">
      <w:pPr>
        <w:spacing w:line="360" w:lineRule="auto"/>
        <w:jc w:val="both"/>
        <w:rPr>
          <w:rFonts w:cstheme="minorHAnsi"/>
        </w:rPr>
      </w:pPr>
      <w:r w:rsidRPr="00693A64">
        <w:rPr>
          <w:rFonts w:cstheme="minorHAnsi"/>
        </w:rPr>
        <w:t xml:space="preserve">Trainings and other advancements are handled and offered by the company to give them a way on how to improve and foster their skills and know-how about things which are related to their job scope. Financial Study </w:t>
      </w:r>
      <w:proofErr w:type="gramStart"/>
      <w:r w:rsidRPr="00693A64">
        <w:rPr>
          <w:rFonts w:cstheme="minorHAnsi"/>
        </w:rPr>
        <w:t>A</w:t>
      </w:r>
      <w:proofErr w:type="gramEnd"/>
      <w:r w:rsidRPr="00693A64">
        <w:rPr>
          <w:rFonts w:cstheme="minorHAnsi"/>
        </w:rPr>
        <w:t xml:space="preserve"> part of the feasibility study that projects the pre-operating expense and the capital with its sources, return of investment and other financial deliberations. Firm’s venture will be a corporation, where in everyone is involved in managing the business and each member will provide the start-up fund. The sales forecast was based on the result of the market survey conducted.</w:t>
      </w:r>
    </w:p>
    <w:p w:rsidR="00652FB4" w:rsidRPr="00693A64" w:rsidRDefault="00652FB4" w:rsidP="00693A64">
      <w:pPr>
        <w:spacing w:line="360" w:lineRule="auto"/>
        <w:jc w:val="both"/>
        <w:rPr>
          <w:rFonts w:cstheme="minorHAnsi"/>
        </w:rPr>
      </w:pPr>
    </w:p>
    <w:p w:rsidR="00652FB4" w:rsidRPr="00693A64" w:rsidRDefault="00652FB4" w:rsidP="00693A64">
      <w:pPr>
        <w:pStyle w:val="Heading4"/>
        <w:shd w:val="clear" w:color="auto" w:fill="FFFFFF"/>
        <w:spacing w:before="0" w:line="360" w:lineRule="auto"/>
        <w:jc w:val="both"/>
        <w:rPr>
          <w:rFonts w:asciiTheme="minorHAnsi" w:hAnsiTheme="minorHAnsi" w:cstheme="minorHAnsi"/>
          <w:color w:val="auto"/>
        </w:rPr>
      </w:pPr>
      <w:r w:rsidRPr="00693A64">
        <w:rPr>
          <w:rFonts w:asciiTheme="minorHAnsi" w:hAnsiTheme="minorHAnsi" w:cstheme="minorHAnsi"/>
          <w:color w:val="auto"/>
        </w:rPr>
        <w:lastRenderedPageBreak/>
        <w:t>Equipment &amp; Tools</w:t>
      </w:r>
    </w:p>
    <w:p w:rsidR="00652FB4" w:rsidRPr="00693A64" w:rsidRDefault="00652FB4" w:rsidP="00693A64">
      <w:pPr>
        <w:spacing w:line="360" w:lineRule="auto"/>
        <w:jc w:val="both"/>
        <w:rPr>
          <w:rFonts w:cstheme="minorHAnsi"/>
        </w:rPr>
      </w:pPr>
      <w:r w:rsidRPr="00693A64">
        <w:rPr>
          <w:rFonts w:cstheme="minorHAnsi"/>
        </w:rPr>
        <w:t xml:space="preserve">The equipment and tools we use is made off a bamboo tree ex </w:t>
      </w:r>
      <w:proofErr w:type="gramStart"/>
      <w:r w:rsidRPr="00693A64">
        <w:rPr>
          <w:rFonts w:cstheme="minorHAnsi"/>
        </w:rPr>
        <w:t>Mug(</w:t>
      </w:r>
      <w:proofErr w:type="gramEnd"/>
      <w:r w:rsidRPr="00693A64">
        <w:rPr>
          <w:rFonts w:cstheme="minorHAnsi"/>
        </w:rPr>
        <w:t xml:space="preserve">Bamboo) </w:t>
      </w:r>
      <w:proofErr w:type="spellStart"/>
      <w:r w:rsidRPr="00693A64">
        <w:rPr>
          <w:rFonts w:cstheme="minorHAnsi"/>
        </w:rPr>
        <w:t>Ratan</w:t>
      </w:r>
      <w:proofErr w:type="spellEnd"/>
      <w:r w:rsidRPr="00693A64">
        <w:rPr>
          <w:rFonts w:cstheme="minorHAnsi"/>
        </w:rPr>
        <w:t xml:space="preserve"> Plates (Bamboo) Wooden spoon and forks (Bamboo) etc. Bamboo is a versatile material with countless uses including construction, clothes, food and </w:t>
      </w:r>
      <w:proofErr w:type="spellStart"/>
      <w:r w:rsidRPr="00693A64">
        <w:rPr>
          <w:rFonts w:cstheme="minorHAnsi"/>
        </w:rPr>
        <w:t>fuel.Frameworks</w:t>
      </w:r>
      <w:proofErr w:type="spellEnd"/>
      <w:r w:rsidRPr="00693A64">
        <w:rPr>
          <w:rFonts w:cstheme="minorHAnsi"/>
        </w:rPr>
        <w:t xml:space="preserve"> and tools</w:t>
      </w:r>
      <w:proofErr w:type="gramStart"/>
      <w:r w:rsidRPr="00693A64">
        <w:rPr>
          <w:rFonts w:cstheme="minorHAnsi"/>
        </w:rPr>
        <w:t>,  Bamboo</w:t>
      </w:r>
      <w:proofErr w:type="gramEnd"/>
      <w:r w:rsidRPr="00693A64">
        <w:rPr>
          <w:rFonts w:cstheme="minorHAnsi"/>
        </w:rPr>
        <w:t xml:space="preserve"> is a very fast growing, renewable and easy-to-grow resource. Range of environments; </w:t>
      </w:r>
      <w:proofErr w:type="gramStart"/>
      <w:r w:rsidRPr="00693A64">
        <w:rPr>
          <w:rFonts w:cstheme="minorHAnsi"/>
        </w:rPr>
        <w:t>It's</w:t>
      </w:r>
      <w:proofErr w:type="gramEnd"/>
      <w:r w:rsidRPr="00693A64">
        <w:rPr>
          <w:rFonts w:cstheme="minorHAnsi"/>
        </w:rPr>
        <w:t xml:space="preserve"> production into fibres has lower environmental impact than other forms of fibre, especially synthetic ones.</w:t>
      </w:r>
    </w:p>
    <w:p w:rsidR="00652FB4" w:rsidRPr="00693A64" w:rsidRDefault="00652FB4" w:rsidP="00693A64">
      <w:pPr>
        <w:pStyle w:val="Heading4"/>
        <w:shd w:val="clear" w:color="auto" w:fill="FFFFFF"/>
        <w:spacing w:before="0" w:line="360" w:lineRule="auto"/>
        <w:jc w:val="both"/>
        <w:rPr>
          <w:rFonts w:asciiTheme="minorHAnsi" w:hAnsiTheme="minorHAnsi" w:cstheme="minorHAnsi"/>
          <w:color w:val="auto"/>
        </w:rPr>
      </w:pPr>
      <w:r w:rsidRPr="00693A64">
        <w:rPr>
          <w:rFonts w:asciiTheme="minorHAnsi" w:hAnsiTheme="minorHAnsi" w:cstheme="minorHAnsi"/>
          <w:color w:val="auto"/>
        </w:rPr>
        <w:t>Products</w:t>
      </w:r>
    </w:p>
    <w:p w:rsidR="00652FB4" w:rsidRPr="00693A64" w:rsidRDefault="00652FB4" w:rsidP="00693A64">
      <w:pPr>
        <w:spacing w:line="360" w:lineRule="auto"/>
        <w:jc w:val="both"/>
        <w:rPr>
          <w:rFonts w:cstheme="minorHAnsi"/>
        </w:rPr>
      </w:pPr>
      <w:proofErr w:type="spellStart"/>
      <w:r w:rsidRPr="00693A64">
        <w:rPr>
          <w:rFonts w:cstheme="minorHAnsi"/>
        </w:rPr>
        <w:t>Kakanin</w:t>
      </w:r>
      <w:proofErr w:type="spellEnd"/>
      <w:r w:rsidRPr="00693A64">
        <w:rPr>
          <w:rFonts w:cstheme="minorHAnsi"/>
        </w:rPr>
        <w:t xml:space="preserve"> or Native Delicacies are integral part of the Filipino food culture. ... It is called glutinous (</w:t>
      </w:r>
      <w:proofErr w:type="spellStart"/>
      <w:r w:rsidRPr="00693A64">
        <w:rPr>
          <w:rFonts w:cstheme="minorHAnsi"/>
        </w:rPr>
        <w:t>lūtinōsus</w:t>
      </w:r>
      <w:proofErr w:type="spellEnd"/>
      <w:r w:rsidRPr="00693A64">
        <w:rPr>
          <w:rFonts w:cstheme="minorHAnsi"/>
        </w:rPr>
        <w:t>) in the sense of being glue-like or sticky, a rice variety that is much stickier and gooey when cooked than the ordinary rice that has become a staple food for many Asian countries.</w:t>
      </w:r>
    </w:p>
    <w:p w:rsidR="00652FB4" w:rsidRPr="00693A64" w:rsidRDefault="00652FB4" w:rsidP="00693A64">
      <w:pPr>
        <w:spacing w:line="360" w:lineRule="auto"/>
        <w:jc w:val="both"/>
        <w:rPr>
          <w:rFonts w:cstheme="minorHAnsi"/>
        </w:rPr>
      </w:pPr>
      <w:proofErr w:type="spellStart"/>
      <w:r w:rsidRPr="00693A64">
        <w:rPr>
          <w:rFonts w:cstheme="minorHAnsi"/>
        </w:rPr>
        <w:t>Kakanin</w:t>
      </w:r>
      <w:proofErr w:type="spellEnd"/>
      <w:r w:rsidRPr="00693A64">
        <w:rPr>
          <w:rFonts w:cstheme="minorHAnsi"/>
        </w:rPr>
        <w:t xml:space="preserve"> is the umbrella name for glutinous rice cakes. Its core ingredients are </w:t>
      </w:r>
      <w:proofErr w:type="spellStart"/>
      <w:r w:rsidRPr="00693A64">
        <w:rPr>
          <w:rFonts w:cstheme="minorHAnsi"/>
        </w:rPr>
        <w:t>Malagkit</w:t>
      </w:r>
      <w:proofErr w:type="spellEnd"/>
      <w:r w:rsidRPr="00693A64">
        <w:rPr>
          <w:rFonts w:cstheme="minorHAnsi"/>
        </w:rPr>
        <w:t xml:space="preserve"> (sticky rice) and </w:t>
      </w:r>
      <w:proofErr w:type="spellStart"/>
      <w:r w:rsidRPr="00693A64">
        <w:rPr>
          <w:rFonts w:cstheme="minorHAnsi"/>
        </w:rPr>
        <w:t>Gata</w:t>
      </w:r>
      <w:proofErr w:type="spellEnd"/>
      <w:r w:rsidRPr="00693A64">
        <w:rPr>
          <w:rFonts w:cstheme="minorHAnsi"/>
        </w:rPr>
        <w:t xml:space="preserve"> (coconut milk). There are secondary ingredients like grated coconut meat, sugar, and more; and there are substitute ingredients like cassava, taro, and more.</w:t>
      </w:r>
    </w:p>
    <w:p w:rsidR="00652FB4" w:rsidRPr="00693A64" w:rsidRDefault="00652FB4" w:rsidP="00693A64">
      <w:pPr>
        <w:pStyle w:val="ListParagraph"/>
        <w:numPr>
          <w:ilvl w:val="0"/>
          <w:numId w:val="19"/>
        </w:numPr>
        <w:spacing w:after="200" w:line="360" w:lineRule="auto"/>
        <w:jc w:val="both"/>
        <w:rPr>
          <w:rFonts w:cstheme="minorHAnsi"/>
        </w:rPr>
      </w:pPr>
      <w:r w:rsidRPr="00693A64">
        <w:rPr>
          <w:rFonts w:cstheme="minorHAnsi"/>
        </w:rPr>
        <w:t>Cassava Cake,</w:t>
      </w:r>
    </w:p>
    <w:p w:rsidR="00652FB4" w:rsidRPr="00693A64" w:rsidRDefault="00652FB4" w:rsidP="00693A64">
      <w:pPr>
        <w:pStyle w:val="ListParagraph"/>
        <w:numPr>
          <w:ilvl w:val="0"/>
          <w:numId w:val="19"/>
        </w:numPr>
        <w:spacing w:after="200" w:line="360" w:lineRule="auto"/>
        <w:jc w:val="both"/>
        <w:rPr>
          <w:rFonts w:cstheme="minorHAnsi"/>
        </w:rPr>
      </w:pPr>
      <w:proofErr w:type="spellStart"/>
      <w:r w:rsidRPr="00693A64">
        <w:rPr>
          <w:rFonts w:cstheme="minorHAnsi"/>
        </w:rPr>
        <w:t>Nilupak</w:t>
      </w:r>
      <w:proofErr w:type="spellEnd"/>
      <w:r w:rsidRPr="00693A64">
        <w:rPr>
          <w:rFonts w:cstheme="minorHAnsi"/>
        </w:rPr>
        <w:t>,</w:t>
      </w:r>
    </w:p>
    <w:p w:rsidR="00652FB4" w:rsidRPr="00693A64" w:rsidRDefault="00652FB4" w:rsidP="00693A64">
      <w:pPr>
        <w:pStyle w:val="ListParagraph"/>
        <w:numPr>
          <w:ilvl w:val="0"/>
          <w:numId w:val="19"/>
        </w:numPr>
        <w:spacing w:after="200" w:line="360" w:lineRule="auto"/>
        <w:jc w:val="both"/>
        <w:rPr>
          <w:rFonts w:cstheme="minorHAnsi"/>
        </w:rPr>
      </w:pPr>
      <w:proofErr w:type="spellStart"/>
      <w:r w:rsidRPr="00693A64">
        <w:rPr>
          <w:rFonts w:cstheme="minorHAnsi"/>
        </w:rPr>
        <w:t>Pichipichi</w:t>
      </w:r>
      <w:proofErr w:type="spellEnd"/>
      <w:r w:rsidRPr="00693A64">
        <w:rPr>
          <w:rFonts w:cstheme="minorHAnsi"/>
        </w:rPr>
        <w:t>,</w:t>
      </w:r>
    </w:p>
    <w:p w:rsidR="00652FB4" w:rsidRPr="00693A64" w:rsidRDefault="00652FB4" w:rsidP="00693A64">
      <w:pPr>
        <w:pStyle w:val="ListParagraph"/>
        <w:numPr>
          <w:ilvl w:val="0"/>
          <w:numId w:val="19"/>
        </w:numPr>
        <w:spacing w:after="200" w:line="360" w:lineRule="auto"/>
        <w:jc w:val="both"/>
        <w:rPr>
          <w:rFonts w:cstheme="minorHAnsi"/>
        </w:rPr>
      </w:pPr>
      <w:proofErr w:type="spellStart"/>
      <w:r w:rsidRPr="00693A64">
        <w:rPr>
          <w:rFonts w:cstheme="minorHAnsi"/>
        </w:rPr>
        <w:t>Palitaw</w:t>
      </w:r>
      <w:proofErr w:type="spellEnd"/>
    </w:p>
    <w:p w:rsidR="00652FB4" w:rsidRPr="00693A64" w:rsidRDefault="00652FB4" w:rsidP="00693A64">
      <w:pPr>
        <w:pStyle w:val="ListParagraph"/>
        <w:numPr>
          <w:ilvl w:val="0"/>
          <w:numId w:val="19"/>
        </w:numPr>
        <w:spacing w:after="200" w:line="360" w:lineRule="auto"/>
        <w:jc w:val="both"/>
        <w:rPr>
          <w:rFonts w:cstheme="minorHAnsi"/>
        </w:rPr>
      </w:pPr>
      <w:proofErr w:type="spellStart"/>
      <w:r w:rsidRPr="00693A64">
        <w:rPr>
          <w:rFonts w:cstheme="minorHAnsi"/>
        </w:rPr>
        <w:t>Biko</w:t>
      </w:r>
      <w:proofErr w:type="spellEnd"/>
    </w:p>
    <w:p w:rsidR="00652FB4" w:rsidRPr="00693A64" w:rsidRDefault="00652FB4" w:rsidP="00693A64">
      <w:pPr>
        <w:pStyle w:val="ListParagraph"/>
        <w:numPr>
          <w:ilvl w:val="0"/>
          <w:numId w:val="19"/>
        </w:numPr>
        <w:spacing w:after="200" w:line="360" w:lineRule="auto"/>
        <w:jc w:val="both"/>
        <w:rPr>
          <w:rFonts w:cstheme="minorHAnsi"/>
        </w:rPr>
      </w:pPr>
      <w:proofErr w:type="spellStart"/>
      <w:r w:rsidRPr="00693A64">
        <w:rPr>
          <w:rFonts w:cstheme="minorHAnsi"/>
        </w:rPr>
        <w:t>Bukayo</w:t>
      </w:r>
      <w:proofErr w:type="spellEnd"/>
    </w:p>
    <w:p w:rsidR="00652FB4" w:rsidRPr="00693A64" w:rsidRDefault="00652FB4" w:rsidP="00693A64">
      <w:pPr>
        <w:pStyle w:val="ListParagraph"/>
        <w:numPr>
          <w:ilvl w:val="0"/>
          <w:numId w:val="19"/>
        </w:numPr>
        <w:spacing w:after="200" w:line="360" w:lineRule="auto"/>
        <w:jc w:val="both"/>
        <w:rPr>
          <w:rFonts w:cstheme="minorHAnsi"/>
        </w:rPr>
      </w:pPr>
      <w:proofErr w:type="spellStart"/>
      <w:r w:rsidRPr="00693A64">
        <w:rPr>
          <w:rFonts w:cstheme="minorHAnsi"/>
        </w:rPr>
        <w:t>Suman</w:t>
      </w:r>
      <w:proofErr w:type="spellEnd"/>
      <w:r w:rsidRPr="00693A64">
        <w:rPr>
          <w:rFonts w:cstheme="minorHAnsi"/>
        </w:rPr>
        <w:t xml:space="preserve"> Moron</w:t>
      </w:r>
    </w:p>
    <w:p w:rsidR="00652FB4" w:rsidRPr="00693A64" w:rsidRDefault="00652FB4" w:rsidP="00693A64">
      <w:pPr>
        <w:pStyle w:val="ListParagraph"/>
        <w:numPr>
          <w:ilvl w:val="0"/>
          <w:numId w:val="19"/>
        </w:numPr>
        <w:spacing w:after="200" w:line="360" w:lineRule="auto"/>
        <w:jc w:val="both"/>
        <w:rPr>
          <w:rFonts w:cstheme="minorHAnsi"/>
        </w:rPr>
      </w:pPr>
      <w:r w:rsidRPr="00693A64">
        <w:rPr>
          <w:rFonts w:cstheme="minorHAnsi"/>
        </w:rPr>
        <w:t xml:space="preserve">Ube </w:t>
      </w:r>
      <w:proofErr w:type="spellStart"/>
      <w:r w:rsidRPr="00693A64">
        <w:rPr>
          <w:rFonts w:cstheme="minorHAnsi"/>
        </w:rPr>
        <w:t>halaya</w:t>
      </w:r>
      <w:proofErr w:type="spellEnd"/>
    </w:p>
    <w:p w:rsidR="00652FB4" w:rsidRPr="00693A64" w:rsidRDefault="00652FB4" w:rsidP="00693A64">
      <w:pPr>
        <w:pStyle w:val="ListParagraph"/>
        <w:numPr>
          <w:ilvl w:val="0"/>
          <w:numId w:val="19"/>
        </w:numPr>
        <w:spacing w:after="200" w:line="360" w:lineRule="auto"/>
        <w:jc w:val="both"/>
        <w:rPr>
          <w:rFonts w:cstheme="minorHAnsi"/>
        </w:rPr>
      </w:pPr>
      <w:proofErr w:type="spellStart"/>
      <w:r w:rsidRPr="00693A64">
        <w:rPr>
          <w:rFonts w:cstheme="minorHAnsi"/>
        </w:rPr>
        <w:t>Tupig</w:t>
      </w:r>
      <w:proofErr w:type="spellEnd"/>
    </w:p>
    <w:p w:rsidR="00652FB4" w:rsidRPr="00693A64" w:rsidRDefault="00652FB4" w:rsidP="00693A64">
      <w:pPr>
        <w:spacing w:line="360" w:lineRule="auto"/>
        <w:jc w:val="both"/>
        <w:rPr>
          <w:rFonts w:cstheme="minorHAnsi"/>
          <w:b/>
          <w:bCs/>
        </w:rPr>
      </w:pPr>
      <w:r w:rsidRPr="00693A64">
        <w:rPr>
          <w:rFonts w:cstheme="minorHAnsi"/>
          <w:b/>
          <w:bCs/>
        </w:rPr>
        <w:t>Beverages</w:t>
      </w:r>
    </w:p>
    <w:p w:rsidR="00652FB4" w:rsidRPr="00693A64" w:rsidRDefault="00652FB4" w:rsidP="00693A64">
      <w:pPr>
        <w:pStyle w:val="ListParagraph"/>
        <w:numPr>
          <w:ilvl w:val="0"/>
          <w:numId w:val="20"/>
        </w:numPr>
        <w:spacing w:after="200" w:line="360" w:lineRule="auto"/>
        <w:jc w:val="both"/>
        <w:rPr>
          <w:rFonts w:cstheme="minorHAnsi"/>
        </w:rPr>
      </w:pPr>
      <w:proofErr w:type="spellStart"/>
      <w:r w:rsidRPr="00693A64">
        <w:rPr>
          <w:rFonts w:cstheme="minorHAnsi"/>
        </w:rPr>
        <w:t>Buko</w:t>
      </w:r>
      <w:proofErr w:type="spellEnd"/>
      <w:r w:rsidRPr="00693A64">
        <w:rPr>
          <w:rFonts w:cstheme="minorHAnsi"/>
        </w:rPr>
        <w:t xml:space="preserve"> Juice</w:t>
      </w:r>
    </w:p>
    <w:p w:rsidR="00652FB4" w:rsidRPr="00693A64" w:rsidRDefault="00652FB4" w:rsidP="00693A64">
      <w:pPr>
        <w:pStyle w:val="ListParagraph"/>
        <w:numPr>
          <w:ilvl w:val="0"/>
          <w:numId w:val="20"/>
        </w:numPr>
        <w:spacing w:after="200" w:line="360" w:lineRule="auto"/>
        <w:jc w:val="both"/>
        <w:rPr>
          <w:rFonts w:cstheme="minorHAnsi"/>
        </w:rPr>
      </w:pPr>
      <w:r w:rsidRPr="00693A64">
        <w:rPr>
          <w:rFonts w:cstheme="minorHAnsi"/>
        </w:rPr>
        <w:t xml:space="preserve">Hot Coffee </w:t>
      </w:r>
    </w:p>
    <w:p w:rsidR="00652FB4" w:rsidRPr="00693A64" w:rsidRDefault="00652FB4" w:rsidP="00693A64">
      <w:pPr>
        <w:pStyle w:val="ListParagraph"/>
        <w:numPr>
          <w:ilvl w:val="0"/>
          <w:numId w:val="20"/>
        </w:numPr>
        <w:spacing w:after="200" w:line="360" w:lineRule="auto"/>
        <w:jc w:val="both"/>
        <w:rPr>
          <w:rFonts w:cstheme="minorHAnsi"/>
        </w:rPr>
      </w:pPr>
      <w:r w:rsidRPr="00693A64">
        <w:rPr>
          <w:rFonts w:cstheme="minorHAnsi"/>
        </w:rPr>
        <w:t>Hot Coffee with Chocolate</w:t>
      </w:r>
    </w:p>
    <w:p w:rsidR="00652FB4" w:rsidRPr="00693A64" w:rsidRDefault="00652FB4" w:rsidP="00693A64">
      <w:pPr>
        <w:pStyle w:val="ListParagraph"/>
        <w:numPr>
          <w:ilvl w:val="0"/>
          <w:numId w:val="20"/>
        </w:numPr>
        <w:spacing w:after="200" w:line="360" w:lineRule="auto"/>
        <w:jc w:val="both"/>
        <w:rPr>
          <w:rFonts w:cstheme="minorHAnsi"/>
        </w:rPr>
      </w:pPr>
      <w:r w:rsidRPr="00693A64">
        <w:rPr>
          <w:rFonts w:cstheme="minorHAnsi"/>
        </w:rPr>
        <w:t>Iced Coffee</w:t>
      </w:r>
    </w:p>
    <w:p w:rsidR="00652FB4" w:rsidRPr="00EC2BE6" w:rsidRDefault="00652FB4" w:rsidP="00EC2BE6">
      <w:pPr>
        <w:pStyle w:val="ListParagraph"/>
        <w:numPr>
          <w:ilvl w:val="0"/>
          <w:numId w:val="20"/>
        </w:numPr>
        <w:spacing w:after="200" w:line="360" w:lineRule="auto"/>
        <w:jc w:val="both"/>
        <w:rPr>
          <w:rFonts w:cstheme="minorHAnsi"/>
        </w:rPr>
      </w:pPr>
      <w:r w:rsidRPr="00693A64">
        <w:rPr>
          <w:rFonts w:cstheme="minorHAnsi"/>
        </w:rPr>
        <w:t>Hot Chocolate</w:t>
      </w:r>
    </w:p>
    <w:p w:rsidR="00EC2BE6" w:rsidRDefault="00EC2BE6" w:rsidP="00693A64">
      <w:pPr>
        <w:spacing w:line="360" w:lineRule="auto"/>
        <w:jc w:val="both"/>
        <w:rPr>
          <w:rFonts w:cstheme="minorHAnsi"/>
          <w:b/>
          <w:bCs/>
          <w:lang w:val="en-US"/>
        </w:rPr>
      </w:pPr>
    </w:p>
    <w:p w:rsidR="00693A64" w:rsidRPr="00693A64" w:rsidRDefault="00693A64" w:rsidP="00693A64">
      <w:pPr>
        <w:spacing w:line="360" w:lineRule="auto"/>
        <w:jc w:val="both"/>
        <w:rPr>
          <w:rFonts w:cstheme="minorHAnsi"/>
          <w:b/>
          <w:bCs/>
          <w:lang w:val="en-US"/>
        </w:rPr>
      </w:pPr>
      <w:r w:rsidRPr="00693A64">
        <w:rPr>
          <w:rFonts w:cstheme="minorHAnsi"/>
          <w:b/>
          <w:bCs/>
          <w:lang w:val="en-US"/>
        </w:rPr>
        <w:lastRenderedPageBreak/>
        <w:t>Market Analysis</w:t>
      </w:r>
    </w:p>
    <w:p w:rsidR="00693A64" w:rsidRPr="00693A64" w:rsidRDefault="00693A64" w:rsidP="00693A64">
      <w:pPr>
        <w:spacing w:line="360" w:lineRule="auto"/>
        <w:jc w:val="both"/>
        <w:rPr>
          <w:rFonts w:cstheme="minorHAnsi"/>
        </w:rPr>
      </w:pPr>
      <w:proofErr w:type="spellStart"/>
      <w:r w:rsidRPr="00693A64">
        <w:rPr>
          <w:rFonts w:cstheme="minorHAnsi"/>
        </w:rPr>
        <w:t>DelicaSiz</w:t>
      </w:r>
      <w:proofErr w:type="spellEnd"/>
      <w:r w:rsidRPr="00693A64">
        <w:rPr>
          <w:rFonts w:cstheme="minorHAnsi"/>
        </w:rPr>
        <w:t xml:space="preserve"> – Filipino Desserts is a “</w:t>
      </w:r>
      <w:proofErr w:type="spellStart"/>
      <w:r w:rsidRPr="00693A64">
        <w:rPr>
          <w:rFonts w:cstheme="minorHAnsi"/>
        </w:rPr>
        <w:t>pasalubong</w:t>
      </w:r>
      <w:proofErr w:type="spellEnd"/>
      <w:r w:rsidRPr="00693A64">
        <w:rPr>
          <w:rFonts w:cstheme="minorHAnsi"/>
        </w:rPr>
        <w:t>” shop where customers can avail a Filipino snack or a “</w:t>
      </w:r>
      <w:proofErr w:type="spellStart"/>
      <w:r w:rsidRPr="00693A64">
        <w:rPr>
          <w:rFonts w:cstheme="minorHAnsi"/>
        </w:rPr>
        <w:t>merienda</w:t>
      </w:r>
      <w:proofErr w:type="spellEnd"/>
      <w:r w:rsidRPr="00693A64">
        <w:rPr>
          <w:rFonts w:cstheme="minorHAnsi"/>
        </w:rPr>
        <w:t>” called “</w:t>
      </w:r>
      <w:proofErr w:type="spellStart"/>
      <w:r w:rsidRPr="00693A64">
        <w:rPr>
          <w:rFonts w:cstheme="minorHAnsi"/>
        </w:rPr>
        <w:t>kakanin</w:t>
      </w:r>
      <w:proofErr w:type="spellEnd"/>
      <w:r w:rsidRPr="00693A64">
        <w:rPr>
          <w:rFonts w:cstheme="minorHAnsi"/>
        </w:rPr>
        <w:t xml:space="preserve">”. Locating to place people used to have rest in the middle of the trip. The shop also serves dine-in, where customers can enjoy the snacks while enjoying the view of the farm the products came from. The main purpose of </w:t>
      </w:r>
      <w:proofErr w:type="spellStart"/>
      <w:r w:rsidRPr="00693A64">
        <w:rPr>
          <w:rFonts w:cstheme="minorHAnsi"/>
        </w:rPr>
        <w:t>DelicaSiz</w:t>
      </w:r>
      <w:proofErr w:type="spellEnd"/>
      <w:r w:rsidRPr="00693A64">
        <w:rPr>
          <w:rFonts w:cstheme="minorHAnsi"/>
        </w:rPr>
        <w:t xml:space="preserve"> is to serve those customers after a long tiring trip or vacation people experienced. As Filipinos are into this kind of activity, bringing souvenirs whether a food, simple </w:t>
      </w:r>
      <w:proofErr w:type="spellStart"/>
      <w:r w:rsidRPr="00693A64">
        <w:rPr>
          <w:rFonts w:cstheme="minorHAnsi"/>
        </w:rPr>
        <w:t>keychains</w:t>
      </w:r>
      <w:proofErr w:type="spellEnd"/>
      <w:r w:rsidRPr="00693A64">
        <w:rPr>
          <w:rFonts w:cstheme="minorHAnsi"/>
        </w:rPr>
        <w:t xml:space="preserve"> or anything that are available on the scene that tourists came from. </w:t>
      </w:r>
      <w:proofErr w:type="spellStart"/>
      <w:r w:rsidRPr="00693A64">
        <w:rPr>
          <w:rFonts w:cstheme="minorHAnsi"/>
        </w:rPr>
        <w:t>DelicaSiz</w:t>
      </w:r>
      <w:proofErr w:type="spellEnd"/>
      <w:r w:rsidRPr="00693A64">
        <w:rPr>
          <w:rFonts w:cstheme="minorHAnsi"/>
        </w:rPr>
        <w:t xml:space="preserve"> will serve a unique way of serving a “</w:t>
      </w:r>
      <w:proofErr w:type="spellStart"/>
      <w:r w:rsidRPr="00693A64">
        <w:rPr>
          <w:rFonts w:cstheme="minorHAnsi"/>
        </w:rPr>
        <w:t>pasalubong</w:t>
      </w:r>
      <w:proofErr w:type="spellEnd"/>
      <w:r w:rsidRPr="00693A64">
        <w:rPr>
          <w:rFonts w:cstheme="minorHAnsi"/>
        </w:rPr>
        <w:t>”.</w:t>
      </w:r>
    </w:p>
    <w:p w:rsidR="00693A64" w:rsidRPr="00693A64" w:rsidRDefault="00EC2BE6" w:rsidP="00693A64">
      <w:pPr>
        <w:spacing w:line="360" w:lineRule="auto"/>
        <w:jc w:val="both"/>
        <w:rPr>
          <w:rFonts w:cstheme="minorHAnsi"/>
        </w:rPr>
      </w:pPr>
      <w:r w:rsidRPr="00693A64">
        <w:rPr>
          <w:rFonts w:cstheme="minorHAnsi"/>
        </w:rPr>
        <w:t>Traveller</w:t>
      </w:r>
      <w:r w:rsidR="00693A64" w:rsidRPr="00693A64">
        <w:rPr>
          <w:rFonts w:cstheme="minorHAnsi"/>
        </w:rPr>
        <w:t xml:space="preserve"> or Tourist </w:t>
      </w:r>
      <w:proofErr w:type="gramStart"/>
      <w:r w:rsidR="00693A64" w:rsidRPr="00693A64">
        <w:rPr>
          <w:rFonts w:cstheme="minorHAnsi"/>
        </w:rPr>
        <w:t>are</w:t>
      </w:r>
      <w:proofErr w:type="gramEnd"/>
      <w:r w:rsidR="00693A64" w:rsidRPr="00693A64">
        <w:rPr>
          <w:rFonts w:cstheme="minorHAnsi"/>
        </w:rPr>
        <w:t xml:space="preserve"> the main target of </w:t>
      </w:r>
      <w:proofErr w:type="spellStart"/>
      <w:r w:rsidR="00693A64" w:rsidRPr="00693A64">
        <w:rPr>
          <w:rFonts w:cstheme="minorHAnsi"/>
        </w:rPr>
        <w:t>DelicaSiz</w:t>
      </w:r>
      <w:proofErr w:type="spellEnd"/>
      <w:r w:rsidR="00693A64" w:rsidRPr="00693A64">
        <w:rPr>
          <w:rFonts w:cstheme="minorHAnsi"/>
        </w:rPr>
        <w:t>. Since it is a “</w:t>
      </w:r>
      <w:proofErr w:type="spellStart"/>
      <w:r w:rsidR="00693A64" w:rsidRPr="00693A64">
        <w:rPr>
          <w:rFonts w:cstheme="minorHAnsi"/>
        </w:rPr>
        <w:t>pasalubong</w:t>
      </w:r>
      <w:proofErr w:type="spellEnd"/>
      <w:r w:rsidR="00693A64" w:rsidRPr="00693A64">
        <w:rPr>
          <w:rFonts w:cstheme="minorHAnsi"/>
        </w:rPr>
        <w:t xml:space="preserve">” shop, people who came from the trips are the objective. The range of customer might be unpredictable, since </w:t>
      </w:r>
      <w:proofErr w:type="gramStart"/>
      <w:r w:rsidR="00693A64" w:rsidRPr="00693A64">
        <w:rPr>
          <w:rFonts w:cstheme="minorHAnsi"/>
        </w:rPr>
        <w:t>tourist are</w:t>
      </w:r>
      <w:proofErr w:type="gramEnd"/>
      <w:r w:rsidR="00693A64" w:rsidRPr="00693A64">
        <w:rPr>
          <w:rFonts w:cstheme="minorHAnsi"/>
        </w:rPr>
        <w:t xml:space="preserve"> going by season. Having an online promotion will be a big help to be able to be known and people shows interests by visiting the store by the products. Delivering can be an option to have a wide range of market. Considering that promoting online </w:t>
      </w:r>
      <w:proofErr w:type="gramStart"/>
      <w:r w:rsidR="00693A64" w:rsidRPr="00693A64">
        <w:rPr>
          <w:rFonts w:cstheme="minorHAnsi"/>
        </w:rPr>
        <w:t>are common use</w:t>
      </w:r>
      <w:proofErr w:type="gramEnd"/>
      <w:r w:rsidR="00693A64" w:rsidRPr="00693A64">
        <w:rPr>
          <w:rFonts w:cstheme="minorHAnsi"/>
        </w:rPr>
        <w:t xml:space="preserve">, most of the marketers and for the expense to lessen. </w:t>
      </w:r>
    </w:p>
    <w:p w:rsidR="00693A64" w:rsidRPr="00693A64" w:rsidRDefault="00693A64" w:rsidP="00693A64">
      <w:pPr>
        <w:spacing w:line="360" w:lineRule="auto"/>
        <w:jc w:val="both"/>
        <w:rPr>
          <w:rFonts w:cstheme="minorHAnsi"/>
        </w:rPr>
      </w:pPr>
      <w:r w:rsidRPr="00693A64">
        <w:rPr>
          <w:rFonts w:cstheme="minorHAnsi"/>
        </w:rPr>
        <w:t>Knowing that “</w:t>
      </w:r>
      <w:proofErr w:type="spellStart"/>
      <w:r w:rsidRPr="00693A64">
        <w:rPr>
          <w:rFonts w:cstheme="minorHAnsi"/>
        </w:rPr>
        <w:t>kakanin</w:t>
      </w:r>
      <w:proofErr w:type="spellEnd"/>
      <w:r w:rsidRPr="00693A64">
        <w:rPr>
          <w:rFonts w:cstheme="minorHAnsi"/>
        </w:rPr>
        <w:t xml:space="preserve">” is the usual Filipino </w:t>
      </w:r>
      <w:proofErr w:type="spellStart"/>
      <w:r w:rsidRPr="00693A64">
        <w:rPr>
          <w:rFonts w:cstheme="minorHAnsi"/>
        </w:rPr>
        <w:t>merienda</w:t>
      </w:r>
      <w:proofErr w:type="spellEnd"/>
      <w:r w:rsidRPr="00693A64">
        <w:rPr>
          <w:rFonts w:cstheme="minorHAnsi"/>
        </w:rPr>
        <w:t xml:space="preserve">, and this product may not that in demand especially nowadays </w:t>
      </w:r>
      <w:proofErr w:type="spellStart"/>
      <w:r w:rsidRPr="00693A64">
        <w:rPr>
          <w:rFonts w:cstheme="minorHAnsi"/>
        </w:rPr>
        <w:t>DelicaSiz</w:t>
      </w:r>
      <w:proofErr w:type="spellEnd"/>
      <w:r w:rsidRPr="00693A64">
        <w:rPr>
          <w:rFonts w:cstheme="minorHAnsi"/>
        </w:rPr>
        <w:t xml:space="preserve"> will bring to the people the nostalgic feels when eating this kind of snacks. It may not the most famous </w:t>
      </w:r>
      <w:proofErr w:type="spellStart"/>
      <w:r w:rsidRPr="00693A64">
        <w:rPr>
          <w:rFonts w:cstheme="minorHAnsi"/>
        </w:rPr>
        <w:t>merienda</w:t>
      </w:r>
      <w:proofErr w:type="spellEnd"/>
      <w:r w:rsidRPr="00693A64">
        <w:rPr>
          <w:rFonts w:cstheme="minorHAnsi"/>
        </w:rPr>
        <w:t xml:space="preserve"> </w:t>
      </w:r>
      <w:proofErr w:type="gramStart"/>
      <w:r w:rsidRPr="00693A64">
        <w:rPr>
          <w:rFonts w:cstheme="minorHAnsi"/>
        </w:rPr>
        <w:t>today,</w:t>
      </w:r>
      <w:proofErr w:type="gramEnd"/>
      <w:r w:rsidRPr="00693A64">
        <w:rPr>
          <w:rFonts w:cstheme="minorHAnsi"/>
        </w:rPr>
        <w:t xml:space="preserve"> many people still used this as business. It’s just the way on how business owners promote the products. Having a unique way of promoting has a big part in this industry. Promoting a selling product must attract the customers. Competency is unavoidable, every industry has it. Quality matters, even there are more known companies or products were involving around the business that you </w:t>
      </w:r>
      <w:proofErr w:type="gramStart"/>
      <w:r w:rsidRPr="00693A64">
        <w:rPr>
          <w:rFonts w:cstheme="minorHAnsi"/>
        </w:rPr>
        <w:t>are owning</w:t>
      </w:r>
      <w:proofErr w:type="gramEnd"/>
      <w:r w:rsidRPr="00693A64">
        <w:rPr>
          <w:rFonts w:cstheme="minorHAnsi"/>
        </w:rPr>
        <w:t xml:space="preserve">. A well-known company or products might be a strong </w:t>
      </w:r>
      <w:proofErr w:type="gramStart"/>
      <w:r w:rsidRPr="00693A64">
        <w:rPr>
          <w:rFonts w:cstheme="minorHAnsi"/>
        </w:rPr>
        <w:t>rival,</w:t>
      </w:r>
      <w:proofErr w:type="gramEnd"/>
      <w:r w:rsidRPr="00693A64">
        <w:rPr>
          <w:rFonts w:cstheme="minorHAnsi"/>
        </w:rPr>
        <w:t xml:space="preserve"> it’s on how you manage your own and how you show it to your target market. </w:t>
      </w:r>
      <w:proofErr w:type="spellStart"/>
      <w:r w:rsidRPr="00693A64">
        <w:rPr>
          <w:rFonts w:cstheme="minorHAnsi"/>
        </w:rPr>
        <w:t>DelicaSiz</w:t>
      </w:r>
      <w:proofErr w:type="spellEnd"/>
      <w:r w:rsidRPr="00693A64">
        <w:rPr>
          <w:rFonts w:cstheme="minorHAnsi"/>
        </w:rPr>
        <w:t xml:space="preserve"> is a competitive market where you can see a strong believe and positive side to stand more than the other businesses even if it is new in the industry or not. It’s not like the other </w:t>
      </w:r>
      <w:proofErr w:type="spellStart"/>
      <w:r w:rsidRPr="00693A64">
        <w:rPr>
          <w:rFonts w:cstheme="minorHAnsi"/>
        </w:rPr>
        <w:t>kakanin</w:t>
      </w:r>
      <w:proofErr w:type="spellEnd"/>
      <w:r w:rsidRPr="00693A64">
        <w:rPr>
          <w:rFonts w:cstheme="minorHAnsi"/>
        </w:rPr>
        <w:t xml:space="preserve"> shop, </w:t>
      </w:r>
      <w:proofErr w:type="spellStart"/>
      <w:r w:rsidRPr="00693A64">
        <w:rPr>
          <w:rFonts w:cstheme="minorHAnsi"/>
        </w:rPr>
        <w:t>DelicaSiz</w:t>
      </w:r>
      <w:proofErr w:type="spellEnd"/>
      <w:r w:rsidRPr="00693A64">
        <w:rPr>
          <w:rFonts w:cstheme="minorHAnsi"/>
        </w:rPr>
        <w:t xml:space="preserve"> will serve fresh snacks and souvenir that will satisfy and end your cravings. </w:t>
      </w:r>
      <w:proofErr w:type="gramStart"/>
      <w:r w:rsidRPr="00693A64">
        <w:rPr>
          <w:rFonts w:cstheme="minorHAnsi"/>
        </w:rPr>
        <w:t>Serving a quality snack that you will bring into your home.</w:t>
      </w:r>
      <w:proofErr w:type="gramEnd"/>
      <w:r w:rsidRPr="00693A64">
        <w:rPr>
          <w:rFonts w:cstheme="minorHAnsi"/>
        </w:rPr>
        <w:t xml:space="preserve"> However, despite of </w:t>
      </w:r>
      <w:proofErr w:type="gramStart"/>
      <w:r w:rsidRPr="00693A64">
        <w:rPr>
          <w:rFonts w:cstheme="minorHAnsi"/>
        </w:rPr>
        <w:t>this qualities</w:t>
      </w:r>
      <w:proofErr w:type="gramEnd"/>
      <w:r w:rsidRPr="00693A64">
        <w:rPr>
          <w:rFonts w:cstheme="minorHAnsi"/>
        </w:rPr>
        <w:t xml:space="preserve"> that the company were serving, the presence of weaknesses will still exist. It is not always the strengths of the company where quality and attracting the consumer matters. Inadequate knowledge or learning about the product/market development is one the weaknesses that the company will face. Having enough knowledge about the business that you are taking is important for owner to be aware on the happenings y in the company, not just the company the people who were involve on this. Confusing service policy can also include on the weaknesses. A </w:t>
      </w:r>
      <w:r w:rsidRPr="00693A64">
        <w:rPr>
          <w:rFonts w:cstheme="minorHAnsi"/>
        </w:rPr>
        <w:lastRenderedPageBreak/>
        <w:t>usual problem that the new employees expecting to encounter. Having enough training to lessen the mistakes as most of the people know faults are hard to avoid. Consistency is a big part on every business, as this will show how your business will grow as time goes by. Market may usually have the same products as your opposing, however it is your way on how you will face this and show to your consumer that you can do better, market is never ending process of competing on the products. “</w:t>
      </w:r>
      <w:proofErr w:type="spellStart"/>
      <w:r w:rsidRPr="00693A64">
        <w:rPr>
          <w:rFonts w:cstheme="minorHAnsi"/>
        </w:rPr>
        <w:t>Kakanin</w:t>
      </w:r>
      <w:proofErr w:type="spellEnd"/>
      <w:r w:rsidRPr="00693A64">
        <w:rPr>
          <w:rFonts w:cstheme="minorHAnsi"/>
        </w:rPr>
        <w:t>” may be the usual “</w:t>
      </w:r>
      <w:proofErr w:type="spellStart"/>
      <w:r w:rsidRPr="00693A64">
        <w:rPr>
          <w:rFonts w:cstheme="minorHAnsi"/>
        </w:rPr>
        <w:t>pasalubong”many</w:t>
      </w:r>
      <w:proofErr w:type="spellEnd"/>
      <w:r w:rsidRPr="00693A64">
        <w:rPr>
          <w:rFonts w:cstheme="minorHAnsi"/>
        </w:rPr>
        <w:t xml:space="preserve"> people will </w:t>
      </w:r>
      <w:proofErr w:type="gramStart"/>
      <w:r w:rsidRPr="00693A64">
        <w:rPr>
          <w:rFonts w:cstheme="minorHAnsi"/>
        </w:rPr>
        <w:t>encounter,</w:t>
      </w:r>
      <w:proofErr w:type="gramEnd"/>
      <w:r w:rsidRPr="00693A64">
        <w:rPr>
          <w:rFonts w:cstheme="minorHAnsi"/>
        </w:rPr>
        <w:t xml:space="preserve"> it is on how a firm will run this kind of business. </w:t>
      </w:r>
      <w:proofErr w:type="spellStart"/>
      <w:r w:rsidRPr="00693A64">
        <w:rPr>
          <w:rFonts w:cstheme="minorHAnsi"/>
        </w:rPr>
        <w:t>DelicaSiz</w:t>
      </w:r>
      <w:proofErr w:type="spellEnd"/>
      <w:r w:rsidRPr="00693A64">
        <w:rPr>
          <w:rFonts w:cstheme="minorHAnsi"/>
        </w:rPr>
        <w:t xml:space="preserve"> will serve the consumer the best quality and the satisfaction that the customers are looking for. </w:t>
      </w:r>
    </w:p>
    <w:p w:rsidR="00693A64" w:rsidRPr="00693A64" w:rsidRDefault="00693A64" w:rsidP="00693A64">
      <w:pPr>
        <w:spacing w:line="360" w:lineRule="auto"/>
        <w:jc w:val="both"/>
        <w:rPr>
          <w:rFonts w:cstheme="minorHAnsi"/>
        </w:rPr>
      </w:pPr>
      <w:r w:rsidRPr="00693A64">
        <w:rPr>
          <w:rFonts w:cstheme="minorHAnsi"/>
        </w:rPr>
        <w:t>Facing competition is the hardest and easy at the same time. Hardest that you will never know the next steps that the rival will take. And easy as you know how this firm are going to do since you both have the same market. It is contradicting but actually not. Since both of the companies have knowledge about this business, the way on how each company will hold and attract the consumer in their own ways.</w:t>
      </w:r>
    </w:p>
    <w:p w:rsidR="00693A64" w:rsidRPr="00693A64" w:rsidRDefault="00693A64" w:rsidP="00693A64">
      <w:pPr>
        <w:spacing w:line="360" w:lineRule="auto"/>
        <w:jc w:val="both"/>
        <w:rPr>
          <w:rFonts w:cstheme="minorHAnsi"/>
        </w:rPr>
      </w:pPr>
      <w:r w:rsidRPr="00693A64">
        <w:rPr>
          <w:rFonts w:cstheme="minorHAnsi"/>
        </w:rPr>
        <w:t>The table will show the possible market that each company will face:</w:t>
      </w:r>
    </w:p>
    <w:tbl>
      <w:tblPr>
        <w:tblStyle w:val="TableGrid"/>
        <w:tblW w:w="9475" w:type="dxa"/>
        <w:tblLook w:val="04A0"/>
      </w:tblPr>
      <w:tblGrid>
        <w:gridCol w:w="1895"/>
        <w:gridCol w:w="1895"/>
        <w:gridCol w:w="1895"/>
        <w:gridCol w:w="1895"/>
        <w:gridCol w:w="1895"/>
      </w:tblGrid>
      <w:tr w:rsidR="00693A64" w:rsidTr="000741A9">
        <w:trPr>
          <w:trHeight w:val="786"/>
        </w:trPr>
        <w:tc>
          <w:tcPr>
            <w:tcW w:w="1895" w:type="dxa"/>
          </w:tcPr>
          <w:p w:rsidR="00693A64" w:rsidRPr="006318E2" w:rsidRDefault="00693A64" w:rsidP="000741A9">
            <w:pPr>
              <w:jc w:val="center"/>
              <w:rPr>
                <w:b/>
                <w:bCs/>
              </w:rPr>
            </w:pPr>
            <w:r>
              <w:rPr>
                <w:b/>
                <w:bCs/>
              </w:rPr>
              <w:t>COMPANY</w:t>
            </w:r>
          </w:p>
        </w:tc>
        <w:tc>
          <w:tcPr>
            <w:tcW w:w="1895" w:type="dxa"/>
          </w:tcPr>
          <w:p w:rsidR="00693A64" w:rsidRDefault="00693A64" w:rsidP="000741A9">
            <w:pPr>
              <w:jc w:val="center"/>
              <w:rPr>
                <w:b/>
                <w:bCs/>
              </w:rPr>
            </w:pPr>
            <w:r w:rsidRPr="006318E2">
              <w:rPr>
                <w:b/>
                <w:bCs/>
              </w:rPr>
              <w:t>COMPETITOR 1</w:t>
            </w:r>
          </w:p>
          <w:p w:rsidR="00693A64" w:rsidRPr="006318E2" w:rsidRDefault="00693A64" w:rsidP="000741A9">
            <w:pPr>
              <w:jc w:val="center"/>
              <w:rPr>
                <w:b/>
                <w:bCs/>
              </w:rPr>
            </w:pPr>
            <w:r>
              <w:rPr>
                <w:b/>
                <w:bCs/>
              </w:rPr>
              <w:t>(Small shop)</w:t>
            </w:r>
          </w:p>
        </w:tc>
        <w:tc>
          <w:tcPr>
            <w:tcW w:w="1895" w:type="dxa"/>
          </w:tcPr>
          <w:p w:rsidR="00693A64" w:rsidRDefault="00693A64" w:rsidP="000741A9">
            <w:pPr>
              <w:jc w:val="center"/>
              <w:rPr>
                <w:b/>
                <w:bCs/>
              </w:rPr>
            </w:pPr>
            <w:r w:rsidRPr="006318E2">
              <w:rPr>
                <w:b/>
                <w:bCs/>
              </w:rPr>
              <w:t>COMPETITOR 2</w:t>
            </w:r>
          </w:p>
          <w:p w:rsidR="00693A64" w:rsidRPr="006318E2" w:rsidRDefault="00693A64" w:rsidP="000741A9">
            <w:pPr>
              <w:jc w:val="center"/>
              <w:rPr>
                <w:b/>
                <w:bCs/>
              </w:rPr>
            </w:pPr>
            <w:r>
              <w:rPr>
                <w:b/>
                <w:bCs/>
              </w:rPr>
              <w:t>(Small Shop)</w:t>
            </w:r>
          </w:p>
        </w:tc>
        <w:tc>
          <w:tcPr>
            <w:tcW w:w="1895" w:type="dxa"/>
          </w:tcPr>
          <w:p w:rsidR="00693A64" w:rsidRDefault="00693A64" w:rsidP="000741A9">
            <w:pPr>
              <w:jc w:val="center"/>
              <w:rPr>
                <w:b/>
                <w:bCs/>
              </w:rPr>
            </w:pPr>
            <w:r w:rsidRPr="006318E2">
              <w:rPr>
                <w:b/>
                <w:bCs/>
              </w:rPr>
              <w:t>COMPETITOR 3</w:t>
            </w:r>
          </w:p>
          <w:p w:rsidR="00693A64" w:rsidRPr="006318E2" w:rsidRDefault="00693A64" w:rsidP="000741A9">
            <w:pPr>
              <w:jc w:val="center"/>
              <w:rPr>
                <w:b/>
                <w:bCs/>
              </w:rPr>
            </w:pPr>
            <w:r>
              <w:rPr>
                <w:b/>
                <w:bCs/>
              </w:rPr>
              <w:t>(Chain)</w:t>
            </w:r>
          </w:p>
        </w:tc>
        <w:tc>
          <w:tcPr>
            <w:tcW w:w="1895" w:type="dxa"/>
          </w:tcPr>
          <w:p w:rsidR="00693A64" w:rsidRPr="006318E2" w:rsidRDefault="00693A64" w:rsidP="000741A9">
            <w:pPr>
              <w:jc w:val="center"/>
              <w:rPr>
                <w:b/>
                <w:bCs/>
              </w:rPr>
            </w:pPr>
            <w:r w:rsidRPr="006318E2">
              <w:rPr>
                <w:b/>
                <w:bCs/>
              </w:rPr>
              <w:t>MY COMPANY</w:t>
            </w:r>
          </w:p>
        </w:tc>
      </w:tr>
      <w:tr w:rsidR="00693A64" w:rsidTr="000741A9">
        <w:trPr>
          <w:trHeight w:val="786"/>
        </w:trPr>
        <w:tc>
          <w:tcPr>
            <w:tcW w:w="1895" w:type="dxa"/>
          </w:tcPr>
          <w:p w:rsidR="00693A64" w:rsidRPr="006318E2" w:rsidRDefault="00693A64" w:rsidP="000741A9">
            <w:pPr>
              <w:jc w:val="both"/>
              <w:rPr>
                <w:b/>
                <w:bCs/>
              </w:rPr>
            </w:pPr>
            <w:r w:rsidRPr="006318E2">
              <w:rPr>
                <w:b/>
                <w:bCs/>
              </w:rPr>
              <w:t>Revenues</w:t>
            </w:r>
          </w:p>
        </w:tc>
        <w:tc>
          <w:tcPr>
            <w:tcW w:w="1895" w:type="dxa"/>
          </w:tcPr>
          <w:p w:rsidR="00693A64" w:rsidRDefault="00693A64" w:rsidP="000741A9">
            <w:pPr>
              <w:jc w:val="both"/>
            </w:pPr>
            <w:r>
              <w:t>P 750,000</w:t>
            </w:r>
          </w:p>
        </w:tc>
        <w:tc>
          <w:tcPr>
            <w:tcW w:w="1895" w:type="dxa"/>
          </w:tcPr>
          <w:p w:rsidR="00693A64" w:rsidRDefault="00693A64" w:rsidP="000741A9">
            <w:pPr>
              <w:jc w:val="both"/>
            </w:pPr>
            <w:r>
              <w:t>N.A.</w:t>
            </w:r>
          </w:p>
        </w:tc>
        <w:tc>
          <w:tcPr>
            <w:tcW w:w="1895" w:type="dxa"/>
          </w:tcPr>
          <w:p w:rsidR="00693A64" w:rsidRDefault="00693A64" w:rsidP="000741A9">
            <w:pPr>
              <w:jc w:val="both"/>
            </w:pPr>
            <w:r>
              <w:t>P 1,500,000</w:t>
            </w:r>
          </w:p>
        </w:tc>
        <w:tc>
          <w:tcPr>
            <w:tcW w:w="1895" w:type="dxa"/>
          </w:tcPr>
          <w:p w:rsidR="00693A64" w:rsidRDefault="00693A64" w:rsidP="000741A9">
            <w:pPr>
              <w:jc w:val="both"/>
            </w:pPr>
            <w:r>
              <w:t>P 450,000</w:t>
            </w:r>
          </w:p>
          <w:p w:rsidR="00693A64" w:rsidRDefault="00693A64" w:rsidP="000741A9">
            <w:pPr>
              <w:jc w:val="both"/>
            </w:pPr>
            <w:r>
              <w:t>(year 1 target)</w:t>
            </w:r>
          </w:p>
        </w:tc>
      </w:tr>
      <w:tr w:rsidR="00693A64" w:rsidTr="000741A9">
        <w:trPr>
          <w:trHeight w:val="786"/>
        </w:trPr>
        <w:tc>
          <w:tcPr>
            <w:tcW w:w="1895" w:type="dxa"/>
          </w:tcPr>
          <w:p w:rsidR="00693A64" w:rsidRPr="006318E2" w:rsidRDefault="00693A64" w:rsidP="000741A9">
            <w:pPr>
              <w:jc w:val="both"/>
              <w:rPr>
                <w:b/>
                <w:bCs/>
              </w:rPr>
            </w:pPr>
            <w:r w:rsidRPr="006318E2">
              <w:rPr>
                <w:b/>
                <w:bCs/>
              </w:rPr>
              <w:t>No. of Employees</w:t>
            </w:r>
          </w:p>
        </w:tc>
        <w:tc>
          <w:tcPr>
            <w:tcW w:w="1895" w:type="dxa"/>
          </w:tcPr>
          <w:p w:rsidR="00693A64" w:rsidRDefault="00693A64" w:rsidP="000741A9">
            <w:pPr>
              <w:jc w:val="both"/>
            </w:pPr>
            <w:r>
              <w:t>10</w:t>
            </w:r>
          </w:p>
        </w:tc>
        <w:tc>
          <w:tcPr>
            <w:tcW w:w="1895" w:type="dxa"/>
          </w:tcPr>
          <w:p w:rsidR="00693A64" w:rsidRDefault="00693A64" w:rsidP="000741A9">
            <w:pPr>
              <w:jc w:val="both"/>
            </w:pPr>
            <w:r>
              <w:t>5</w:t>
            </w:r>
          </w:p>
        </w:tc>
        <w:tc>
          <w:tcPr>
            <w:tcW w:w="1895" w:type="dxa"/>
          </w:tcPr>
          <w:p w:rsidR="00693A64" w:rsidRDefault="00693A64" w:rsidP="000741A9">
            <w:pPr>
              <w:jc w:val="both"/>
            </w:pPr>
            <w:r>
              <w:t>25</w:t>
            </w:r>
          </w:p>
        </w:tc>
        <w:tc>
          <w:tcPr>
            <w:tcW w:w="1895" w:type="dxa"/>
          </w:tcPr>
          <w:p w:rsidR="00693A64" w:rsidRDefault="00693A64" w:rsidP="000741A9">
            <w:pPr>
              <w:jc w:val="both"/>
            </w:pPr>
            <w:r>
              <w:t>5</w:t>
            </w:r>
          </w:p>
        </w:tc>
      </w:tr>
      <w:tr w:rsidR="00693A64" w:rsidTr="000741A9">
        <w:trPr>
          <w:trHeight w:val="757"/>
        </w:trPr>
        <w:tc>
          <w:tcPr>
            <w:tcW w:w="1895" w:type="dxa"/>
          </w:tcPr>
          <w:p w:rsidR="00693A64" w:rsidRPr="006318E2" w:rsidRDefault="00693A64" w:rsidP="000741A9">
            <w:pPr>
              <w:jc w:val="both"/>
              <w:rPr>
                <w:b/>
                <w:bCs/>
              </w:rPr>
            </w:pPr>
            <w:r w:rsidRPr="006318E2">
              <w:rPr>
                <w:b/>
                <w:bCs/>
              </w:rPr>
              <w:t>Size</w:t>
            </w:r>
          </w:p>
        </w:tc>
        <w:tc>
          <w:tcPr>
            <w:tcW w:w="1895" w:type="dxa"/>
          </w:tcPr>
          <w:p w:rsidR="00693A64" w:rsidRDefault="00693A64" w:rsidP="000741A9">
            <w:pPr>
              <w:jc w:val="both"/>
            </w:pPr>
            <w:r>
              <w:t>2 branches</w:t>
            </w:r>
          </w:p>
        </w:tc>
        <w:tc>
          <w:tcPr>
            <w:tcW w:w="1895" w:type="dxa"/>
          </w:tcPr>
          <w:p w:rsidR="00693A64" w:rsidRDefault="00693A64" w:rsidP="000741A9">
            <w:pPr>
              <w:jc w:val="both"/>
            </w:pPr>
            <w:r>
              <w:t xml:space="preserve">1 branch </w:t>
            </w:r>
          </w:p>
        </w:tc>
        <w:tc>
          <w:tcPr>
            <w:tcW w:w="1895" w:type="dxa"/>
          </w:tcPr>
          <w:p w:rsidR="00693A64" w:rsidRDefault="00693A64" w:rsidP="000741A9">
            <w:pPr>
              <w:jc w:val="both"/>
            </w:pPr>
            <w:r>
              <w:t>4 branches</w:t>
            </w:r>
          </w:p>
        </w:tc>
        <w:tc>
          <w:tcPr>
            <w:tcW w:w="1895" w:type="dxa"/>
          </w:tcPr>
          <w:p w:rsidR="00693A64" w:rsidRDefault="00693A64" w:rsidP="000741A9">
            <w:pPr>
              <w:jc w:val="both"/>
            </w:pPr>
            <w:r>
              <w:t>1 branch</w:t>
            </w:r>
          </w:p>
        </w:tc>
      </w:tr>
      <w:tr w:rsidR="00693A64" w:rsidTr="000741A9">
        <w:trPr>
          <w:trHeight w:val="786"/>
        </w:trPr>
        <w:tc>
          <w:tcPr>
            <w:tcW w:w="1895" w:type="dxa"/>
          </w:tcPr>
          <w:p w:rsidR="00693A64" w:rsidRPr="006318E2" w:rsidRDefault="00693A64" w:rsidP="000741A9">
            <w:pPr>
              <w:jc w:val="both"/>
              <w:rPr>
                <w:b/>
                <w:bCs/>
              </w:rPr>
            </w:pPr>
            <w:r w:rsidRPr="006318E2">
              <w:rPr>
                <w:b/>
                <w:bCs/>
              </w:rPr>
              <w:t>Price</w:t>
            </w:r>
          </w:p>
        </w:tc>
        <w:tc>
          <w:tcPr>
            <w:tcW w:w="1895" w:type="dxa"/>
          </w:tcPr>
          <w:p w:rsidR="00693A64" w:rsidRDefault="00693A64" w:rsidP="000741A9">
            <w:pPr>
              <w:jc w:val="both"/>
            </w:pPr>
            <w:r>
              <w:t>Low</w:t>
            </w:r>
          </w:p>
        </w:tc>
        <w:tc>
          <w:tcPr>
            <w:tcW w:w="1895" w:type="dxa"/>
          </w:tcPr>
          <w:p w:rsidR="00693A64" w:rsidRDefault="00693A64" w:rsidP="000741A9">
            <w:pPr>
              <w:jc w:val="both"/>
            </w:pPr>
            <w:r>
              <w:t>High</w:t>
            </w:r>
          </w:p>
        </w:tc>
        <w:tc>
          <w:tcPr>
            <w:tcW w:w="1895" w:type="dxa"/>
          </w:tcPr>
          <w:p w:rsidR="00693A64" w:rsidRDefault="00693A64" w:rsidP="000741A9">
            <w:pPr>
              <w:jc w:val="both"/>
            </w:pPr>
            <w:r>
              <w:t>Average</w:t>
            </w:r>
          </w:p>
        </w:tc>
        <w:tc>
          <w:tcPr>
            <w:tcW w:w="1895" w:type="dxa"/>
          </w:tcPr>
          <w:p w:rsidR="00693A64" w:rsidRDefault="00693A64" w:rsidP="000741A9">
            <w:pPr>
              <w:jc w:val="both"/>
            </w:pPr>
            <w:r>
              <w:t>Average</w:t>
            </w:r>
          </w:p>
        </w:tc>
      </w:tr>
      <w:tr w:rsidR="00693A64" w:rsidTr="000741A9">
        <w:trPr>
          <w:trHeight w:val="786"/>
        </w:trPr>
        <w:tc>
          <w:tcPr>
            <w:tcW w:w="1895" w:type="dxa"/>
          </w:tcPr>
          <w:p w:rsidR="00693A64" w:rsidRPr="006318E2" w:rsidRDefault="00693A64" w:rsidP="000741A9">
            <w:pPr>
              <w:jc w:val="both"/>
              <w:rPr>
                <w:b/>
                <w:bCs/>
              </w:rPr>
            </w:pPr>
            <w:r w:rsidRPr="006318E2">
              <w:rPr>
                <w:b/>
                <w:bCs/>
              </w:rPr>
              <w:t>Quality</w:t>
            </w:r>
          </w:p>
        </w:tc>
        <w:tc>
          <w:tcPr>
            <w:tcW w:w="1895" w:type="dxa"/>
          </w:tcPr>
          <w:p w:rsidR="00693A64" w:rsidRDefault="00693A64" w:rsidP="000741A9">
            <w:pPr>
              <w:jc w:val="both"/>
            </w:pPr>
            <w:r>
              <w:t>Low</w:t>
            </w:r>
          </w:p>
        </w:tc>
        <w:tc>
          <w:tcPr>
            <w:tcW w:w="1895" w:type="dxa"/>
          </w:tcPr>
          <w:p w:rsidR="00693A64" w:rsidRDefault="00693A64" w:rsidP="000741A9">
            <w:pPr>
              <w:jc w:val="both"/>
            </w:pPr>
            <w:r>
              <w:t>Average</w:t>
            </w:r>
          </w:p>
        </w:tc>
        <w:tc>
          <w:tcPr>
            <w:tcW w:w="1895" w:type="dxa"/>
          </w:tcPr>
          <w:p w:rsidR="00693A64" w:rsidRDefault="00693A64" w:rsidP="000741A9">
            <w:pPr>
              <w:jc w:val="both"/>
            </w:pPr>
            <w:r>
              <w:t>Average</w:t>
            </w:r>
          </w:p>
        </w:tc>
        <w:tc>
          <w:tcPr>
            <w:tcW w:w="1895" w:type="dxa"/>
          </w:tcPr>
          <w:p w:rsidR="00693A64" w:rsidRDefault="00693A64" w:rsidP="000741A9">
            <w:pPr>
              <w:jc w:val="both"/>
            </w:pPr>
            <w:r>
              <w:t>Average</w:t>
            </w:r>
          </w:p>
        </w:tc>
      </w:tr>
      <w:tr w:rsidR="00693A64" w:rsidTr="000741A9">
        <w:trPr>
          <w:trHeight w:val="786"/>
        </w:trPr>
        <w:tc>
          <w:tcPr>
            <w:tcW w:w="1895" w:type="dxa"/>
          </w:tcPr>
          <w:p w:rsidR="00693A64" w:rsidRPr="006318E2" w:rsidRDefault="00693A64" w:rsidP="000741A9">
            <w:pPr>
              <w:jc w:val="both"/>
              <w:rPr>
                <w:b/>
                <w:bCs/>
              </w:rPr>
            </w:pPr>
            <w:r w:rsidRPr="006318E2">
              <w:rPr>
                <w:b/>
                <w:bCs/>
              </w:rPr>
              <w:t>Choice</w:t>
            </w:r>
          </w:p>
        </w:tc>
        <w:tc>
          <w:tcPr>
            <w:tcW w:w="1895" w:type="dxa"/>
          </w:tcPr>
          <w:p w:rsidR="00693A64" w:rsidRDefault="00693A64" w:rsidP="000741A9">
            <w:pPr>
              <w:jc w:val="both"/>
            </w:pPr>
            <w:r>
              <w:t>Low</w:t>
            </w:r>
          </w:p>
        </w:tc>
        <w:tc>
          <w:tcPr>
            <w:tcW w:w="1895" w:type="dxa"/>
          </w:tcPr>
          <w:p w:rsidR="00693A64" w:rsidRDefault="00693A64" w:rsidP="000741A9">
            <w:pPr>
              <w:jc w:val="both"/>
            </w:pPr>
            <w:r>
              <w:t>Low</w:t>
            </w:r>
          </w:p>
        </w:tc>
        <w:tc>
          <w:tcPr>
            <w:tcW w:w="1895" w:type="dxa"/>
          </w:tcPr>
          <w:p w:rsidR="00693A64" w:rsidRDefault="00693A64" w:rsidP="000741A9">
            <w:pPr>
              <w:jc w:val="both"/>
            </w:pPr>
            <w:r>
              <w:t>Large</w:t>
            </w:r>
          </w:p>
        </w:tc>
        <w:tc>
          <w:tcPr>
            <w:tcW w:w="1895" w:type="dxa"/>
          </w:tcPr>
          <w:p w:rsidR="00693A64" w:rsidRDefault="00693A64" w:rsidP="000741A9">
            <w:pPr>
              <w:jc w:val="both"/>
            </w:pPr>
            <w:r>
              <w:t>Average</w:t>
            </w:r>
          </w:p>
        </w:tc>
      </w:tr>
      <w:tr w:rsidR="00693A64" w:rsidTr="000741A9">
        <w:trPr>
          <w:trHeight w:val="786"/>
        </w:trPr>
        <w:tc>
          <w:tcPr>
            <w:tcW w:w="1895" w:type="dxa"/>
          </w:tcPr>
          <w:p w:rsidR="00693A64" w:rsidRPr="006318E2" w:rsidRDefault="00693A64" w:rsidP="000741A9">
            <w:pPr>
              <w:jc w:val="both"/>
              <w:rPr>
                <w:b/>
                <w:bCs/>
              </w:rPr>
            </w:pPr>
            <w:r w:rsidRPr="006318E2">
              <w:rPr>
                <w:b/>
                <w:bCs/>
              </w:rPr>
              <w:t>Delivery</w:t>
            </w:r>
          </w:p>
        </w:tc>
        <w:tc>
          <w:tcPr>
            <w:tcW w:w="1895" w:type="dxa"/>
          </w:tcPr>
          <w:p w:rsidR="00693A64" w:rsidRDefault="00693A64" w:rsidP="000741A9">
            <w:pPr>
              <w:jc w:val="both"/>
            </w:pPr>
            <w:r>
              <w:t>No</w:t>
            </w:r>
          </w:p>
        </w:tc>
        <w:tc>
          <w:tcPr>
            <w:tcW w:w="1895" w:type="dxa"/>
          </w:tcPr>
          <w:p w:rsidR="00693A64" w:rsidRDefault="00693A64" w:rsidP="000741A9">
            <w:pPr>
              <w:jc w:val="both"/>
            </w:pPr>
            <w:r>
              <w:t>from P50</w:t>
            </w:r>
          </w:p>
        </w:tc>
        <w:tc>
          <w:tcPr>
            <w:tcW w:w="1895" w:type="dxa"/>
          </w:tcPr>
          <w:p w:rsidR="00693A64" w:rsidRDefault="00693A64" w:rsidP="000741A9">
            <w:pPr>
              <w:jc w:val="both"/>
            </w:pPr>
            <w:r>
              <w:t>From P100</w:t>
            </w:r>
          </w:p>
        </w:tc>
        <w:tc>
          <w:tcPr>
            <w:tcW w:w="1895" w:type="dxa"/>
          </w:tcPr>
          <w:p w:rsidR="00693A64" w:rsidRDefault="00693A64" w:rsidP="000741A9">
            <w:pPr>
              <w:jc w:val="both"/>
            </w:pPr>
            <w:r>
              <w:t>From P50</w:t>
            </w:r>
          </w:p>
        </w:tc>
      </w:tr>
    </w:tbl>
    <w:p w:rsidR="00693A64" w:rsidRDefault="00693A64" w:rsidP="00693A64">
      <w:pPr>
        <w:jc w:val="both"/>
      </w:pPr>
    </w:p>
    <w:p w:rsidR="00693A64" w:rsidRDefault="00693A64" w:rsidP="00693A64">
      <w:pPr>
        <w:spacing w:line="360" w:lineRule="auto"/>
        <w:jc w:val="both"/>
      </w:pPr>
      <w:r>
        <w:lastRenderedPageBreak/>
        <w:t xml:space="preserve">It shows that even firms or company are having the same products that were marketed the sales that will show is not the same, but different. </w:t>
      </w:r>
      <w:proofErr w:type="gramStart"/>
      <w:r>
        <w:t>Different in many ways.</w:t>
      </w:r>
      <w:proofErr w:type="gramEnd"/>
      <w:r>
        <w:t xml:space="preserve"> Different on how a certain company will raise its own business. Consistency and unique way of promoting products will help a company to become more and more. There are some things that might help from the barrier of having competition in the market:</w:t>
      </w:r>
    </w:p>
    <w:p w:rsidR="00693A64" w:rsidRPr="00687102" w:rsidRDefault="00693A64" w:rsidP="00693A64">
      <w:pPr>
        <w:pStyle w:val="ListParagraph"/>
        <w:numPr>
          <w:ilvl w:val="0"/>
          <w:numId w:val="22"/>
        </w:numPr>
        <w:spacing w:line="360" w:lineRule="auto"/>
        <w:jc w:val="both"/>
      </w:pPr>
      <w:r w:rsidRPr="00687102">
        <w:t>Investment (a project that requires a substantial investment)</w:t>
      </w:r>
    </w:p>
    <w:p w:rsidR="00693A64" w:rsidRPr="00687102" w:rsidRDefault="00693A64" w:rsidP="00693A64">
      <w:pPr>
        <w:pStyle w:val="ListParagraph"/>
        <w:numPr>
          <w:ilvl w:val="0"/>
          <w:numId w:val="22"/>
        </w:numPr>
        <w:spacing w:line="360" w:lineRule="auto"/>
        <w:jc w:val="both"/>
      </w:pPr>
      <w:r w:rsidRPr="00687102">
        <w:t>Technology (sophisticated technology a website is not one, knowing how to process is)</w:t>
      </w:r>
    </w:p>
    <w:p w:rsidR="00693A64" w:rsidRPr="00687102" w:rsidRDefault="00693A64" w:rsidP="00693A64">
      <w:pPr>
        <w:pStyle w:val="ListParagraph"/>
        <w:numPr>
          <w:ilvl w:val="0"/>
          <w:numId w:val="22"/>
        </w:numPr>
        <w:spacing w:line="360" w:lineRule="auto"/>
        <w:jc w:val="both"/>
      </w:pPr>
      <w:r w:rsidRPr="00687102">
        <w:t>Brand (the huge marketing costs required to get to a certain level of recognition)</w:t>
      </w:r>
    </w:p>
    <w:p w:rsidR="00693A64" w:rsidRPr="00687102" w:rsidRDefault="00693A64" w:rsidP="00693A64">
      <w:pPr>
        <w:pStyle w:val="ListParagraph"/>
        <w:numPr>
          <w:ilvl w:val="0"/>
          <w:numId w:val="22"/>
        </w:numPr>
        <w:spacing w:line="360" w:lineRule="auto"/>
        <w:jc w:val="both"/>
      </w:pPr>
      <w:r w:rsidRPr="00687102">
        <w:t>Regulation (licenses and concessions in particular)</w:t>
      </w:r>
    </w:p>
    <w:p w:rsidR="00693A64" w:rsidRPr="00687102" w:rsidRDefault="00693A64" w:rsidP="00693A64">
      <w:pPr>
        <w:pStyle w:val="ListParagraph"/>
        <w:numPr>
          <w:ilvl w:val="0"/>
          <w:numId w:val="22"/>
        </w:numPr>
        <w:spacing w:line="360" w:lineRule="auto"/>
        <w:jc w:val="both"/>
      </w:pPr>
      <w:r w:rsidRPr="00687102">
        <w:t>Access to resources (exclusivity with suppliers, proprietary resources)</w:t>
      </w:r>
    </w:p>
    <w:p w:rsidR="00693A64" w:rsidRPr="00687102" w:rsidRDefault="00693A64" w:rsidP="00693A64">
      <w:pPr>
        <w:pStyle w:val="ListParagraph"/>
        <w:numPr>
          <w:ilvl w:val="0"/>
          <w:numId w:val="22"/>
        </w:numPr>
        <w:spacing w:line="360" w:lineRule="auto"/>
        <w:jc w:val="both"/>
      </w:pPr>
      <w:r w:rsidRPr="00687102">
        <w:t>Access to distribution channels (exclusivity with distributors, proprietary network)</w:t>
      </w:r>
      <w:r>
        <w:t xml:space="preserve"> in the future</w:t>
      </w:r>
    </w:p>
    <w:p w:rsidR="00693A64" w:rsidRDefault="00693A64" w:rsidP="00693A64">
      <w:pPr>
        <w:pStyle w:val="ListParagraph"/>
        <w:numPr>
          <w:ilvl w:val="0"/>
          <w:numId w:val="22"/>
        </w:numPr>
        <w:spacing w:line="360" w:lineRule="auto"/>
        <w:jc w:val="both"/>
      </w:pPr>
      <w:r w:rsidRPr="00687102">
        <w:t>Location (</w:t>
      </w:r>
      <w:r>
        <w:t>where the shop located</w:t>
      </w:r>
      <w:r w:rsidRPr="00687102">
        <w:t>)</w:t>
      </w:r>
    </w:p>
    <w:p w:rsidR="00693A64" w:rsidRDefault="00693A64" w:rsidP="00693A64">
      <w:pPr>
        <w:spacing w:line="360" w:lineRule="auto"/>
        <w:jc w:val="both"/>
      </w:pPr>
      <w:proofErr w:type="gramStart"/>
      <w:r w:rsidRPr="00687102">
        <w:t>Actions depends</w:t>
      </w:r>
      <w:proofErr w:type="gramEnd"/>
      <w:r w:rsidRPr="00687102">
        <w:t xml:space="preserve"> on the type of business; the management of the company will show support on changing as this is their work</w:t>
      </w:r>
      <w:r>
        <w:t>.</w:t>
      </w:r>
    </w:p>
    <w:p w:rsidR="00693A64" w:rsidRDefault="00693A64" w:rsidP="00693A64">
      <w:pPr>
        <w:spacing w:line="360" w:lineRule="auto"/>
        <w:jc w:val="both"/>
      </w:pPr>
      <w:r w:rsidRPr="00687102">
        <w:t>Market regulation will help about the security of a company. Protecting from the fraud, control agency problems, promoting fairness, set mutually beneficial standards, prevent undercapitalized financial firms from making excessively risky investments, and to ensure that long-term liabilities are funded.</w:t>
      </w:r>
    </w:p>
    <w:p w:rsidR="00652FB4" w:rsidRDefault="00652FB4" w:rsidP="00693A64">
      <w:pPr>
        <w:pStyle w:val="Heading3"/>
        <w:shd w:val="clear" w:color="auto" w:fill="FFFFFF"/>
        <w:spacing w:before="0" w:line="360" w:lineRule="auto"/>
        <w:jc w:val="both"/>
        <w:rPr>
          <w:rFonts w:asciiTheme="minorHAnsi" w:hAnsiTheme="minorHAnsi"/>
          <w:color w:val="343742"/>
        </w:rPr>
      </w:pPr>
    </w:p>
    <w:p w:rsidR="00652FB4" w:rsidRDefault="00652FB4" w:rsidP="00693A64">
      <w:pPr>
        <w:pStyle w:val="Heading3"/>
        <w:shd w:val="clear" w:color="auto" w:fill="FFFFFF"/>
        <w:spacing w:before="0" w:line="360" w:lineRule="auto"/>
        <w:jc w:val="both"/>
        <w:rPr>
          <w:rFonts w:asciiTheme="minorHAnsi" w:hAnsiTheme="minorHAnsi"/>
          <w:color w:val="343742"/>
        </w:rPr>
      </w:pPr>
      <w:r>
        <w:rPr>
          <w:rFonts w:asciiTheme="minorHAnsi" w:hAnsiTheme="minorHAnsi"/>
          <w:color w:val="343742"/>
        </w:rPr>
        <w:t>Milestones &amp; Metrics</w:t>
      </w:r>
    </w:p>
    <w:p w:rsidR="004E28F3" w:rsidRDefault="00652FB4" w:rsidP="00693A64">
      <w:pPr>
        <w:pStyle w:val="Heading4"/>
        <w:shd w:val="clear" w:color="auto" w:fill="FFFFFF"/>
        <w:spacing w:before="0" w:line="360" w:lineRule="auto"/>
        <w:jc w:val="both"/>
        <w:rPr>
          <w:rFonts w:asciiTheme="minorHAnsi" w:hAnsiTheme="minorHAnsi" w:cs="Helvetica"/>
          <w:color w:val="343742"/>
        </w:rPr>
      </w:pPr>
      <w:r>
        <w:rPr>
          <w:rFonts w:asciiTheme="minorHAnsi" w:hAnsiTheme="minorHAnsi" w:cs="Helvetica"/>
          <w:color w:val="343742"/>
        </w:rPr>
        <w:t>Milestones Table</w:t>
      </w:r>
    </w:p>
    <w:tbl>
      <w:tblPr>
        <w:tblStyle w:val="TableGrid"/>
        <w:tblW w:w="9576" w:type="dxa"/>
        <w:tblLook w:val="04A0"/>
      </w:tblPr>
      <w:tblGrid>
        <w:gridCol w:w="4788"/>
        <w:gridCol w:w="4788"/>
      </w:tblGrid>
      <w:tr w:rsidR="004E28F3" w:rsidTr="004E28F3">
        <w:tc>
          <w:tcPr>
            <w:tcW w:w="4788" w:type="dxa"/>
            <w:vAlign w:val="center"/>
          </w:tcPr>
          <w:p w:rsidR="004E28F3" w:rsidRDefault="004E28F3" w:rsidP="00893383">
            <w:pPr>
              <w:spacing w:before="60" w:after="450"/>
              <w:jc w:val="center"/>
              <w:rPr>
                <w:b/>
                <w:bCs/>
              </w:rPr>
            </w:pPr>
            <w:r>
              <w:rPr>
                <w:b/>
                <w:bCs/>
              </w:rPr>
              <w:t>Milestone</w:t>
            </w:r>
          </w:p>
        </w:tc>
        <w:tc>
          <w:tcPr>
            <w:tcW w:w="4788" w:type="dxa"/>
            <w:vAlign w:val="center"/>
          </w:tcPr>
          <w:p w:rsidR="004E28F3" w:rsidRDefault="004E28F3" w:rsidP="00893383">
            <w:pPr>
              <w:spacing w:before="60" w:after="450"/>
              <w:jc w:val="center"/>
              <w:rPr>
                <w:b/>
                <w:bCs/>
              </w:rPr>
            </w:pPr>
            <w:r>
              <w:rPr>
                <w:b/>
                <w:bCs/>
              </w:rPr>
              <w:t>Due Date</w:t>
            </w:r>
          </w:p>
        </w:tc>
      </w:tr>
      <w:tr w:rsidR="004E28F3" w:rsidTr="004E28F3">
        <w:tc>
          <w:tcPr>
            <w:tcW w:w="4788" w:type="dxa"/>
            <w:vAlign w:val="center"/>
          </w:tcPr>
          <w:p w:rsidR="004E28F3" w:rsidRDefault="004E28F3" w:rsidP="00893383">
            <w:pPr>
              <w:spacing w:before="60" w:after="450"/>
            </w:pPr>
            <w:r>
              <w:t>First Major Account</w:t>
            </w:r>
          </w:p>
        </w:tc>
        <w:tc>
          <w:tcPr>
            <w:tcW w:w="4788" w:type="dxa"/>
            <w:vAlign w:val="center"/>
          </w:tcPr>
          <w:p w:rsidR="004E28F3" w:rsidRDefault="004E28F3" w:rsidP="004E28F3">
            <w:pPr>
              <w:spacing w:before="60" w:after="450"/>
              <w:jc w:val="center"/>
            </w:pPr>
            <w:r>
              <w:t>Jan 09, 2021</w:t>
            </w:r>
          </w:p>
        </w:tc>
      </w:tr>
      <w:tr w:rsidR="004E28F3" w:rsidTr="004E28F3">
        <w:tc>
          <w:tcPr>
            <w:tcW w:w="4788" w:type="dxa"/>
            <w:vAlign w:val="center"/>
          </w:tcPr>
          <w:p w:rsidR="004E28F3" w:rsidRDefault="004E28F3" w:rsidP="00893383">
            <w:pPr>
              <w:spacing w:before="60" w:after="450"/>
            </w:pPr>
            <w:r>
              <w:t>100 K in revenue</w:t>
            </w:r>
          </w:p>
        </w:tc>
        <w:tc>
          <w:tcPr>
            <w:tcW w:w="4788" w:type="dxa"/>
            <w:vAlign w:val="center"/>
          </w:tcPr>
          <w:p w:rsidR="004E28F3" w:rsidRDefault="004E28F3" w:rsidP="004E28F3">
            <w:pPr>
              <w:spacing w:before="60" w:after="450"/>
              <w:jc w:val="center"/>
            </w:pPr>
            <w:r>
              <w:t>March 15, 2021</w:t>
            </w:r>
          </w:p>
        </w:tc>
      </w:tr>
      <w:tr w:rsidR="004E28F3" w:rsidTr="004E28F3">
        <w:tc>
          <w:tcPr>
            <w:tcW w:w="4788" w:type="dxa"/>
            <w:vAlign w:val="center"/>
          </w:tcPr>
          <w:p w:rsidR="004E28F3" w:rsidRDefault="004E28F3" w:rsidP="00893383">
            <w:pPr>
              <w:spacing w:before="60" w:after="450"/>
            </w:pPr>
            <w:r>
              <w:t>Profitability</w:t>
            </w:r>
          </w:p>
        </w:tc>
        <w:tc>
          <w:tcPr>
            <w:tcW w:w="4788" w:type="dxa"/>
            <w:vAlign w:val="center"/>
          </w:tcPr>
          <w:p w:rsidR="004E28F3" w:rsidRDefault="004E28F3" w:rsidP="004E28F3">
            <w:pPr>
              <w:spacing w:before="60" w:after="450"/>
              <w:jc w:val="center"/>
            </w:pPr>
            <w:r>
              <w:t>June 23, 2021</w:t>
            </w:r>
          </w:p>
        </w:tc>
      </w:tr>
      <w:tr w:rsidR="004E28F3" w:rsidTr="004E28F3">
        <w:tc>
          <w:tcPr>
            <w:tcW w:w="4788" w:type="dxa"/>
            <w:vAlign w:val="center"/>
          </w:tcPr>
          <w:p w:rsidR="004E28F3" w:rsidRDefault="004E28F3" w:rsidP="00893383">
            <w:pPr>
              <w:spacing w:before="60" w:after="450"/>
            </w:pPr>
            <w:r>
              <w:t>Business Plan Competition</w:t>
            </w:r>
          </w:p>
        </w:tc>
        <w:tc>
          <w:tcPr>
            <w:tcW w:w="4788" w:type="dxa"/>
            <w:vAlign w:val="center"/>
          </w:tcPr>
          <w:p w:rsidR="004E28F3" w:rsidRDefault="004E28F3" w:rsidP="004E28F3">
            <w:pPr>
              <w:spacing w:before="60" w:after="450"/>
              <w:jc w:val="center"/>
            </w:pPr>
            <w:r>
              <w:t>Nov 05, 2021</w:t>
            </w:r>
          </w:p>
        </w:tc>
      </w:tr>
    </w:tbl>
    <w:p w:rsidR="00652FB4" w:rsidRPr="00693A64" w:rsidRDefault="00652FB4" w:rsidP="00693A64">
      <w:pPr>
        <w:pStyle w:val="Heading4"/>
        <w:shd w:val="clear" w:color="auto" w:fill="FFFFFF"/>
        <w:spacing w:before="0" w:line="360" w:lineRule="auto"/>
        <w:rPr>
          <w:rFonts w:asciiTheme="minorHAnsi" w:hAnsiTheme="minorHAnsi" w:cs="Helvetica"/>
          <w:color w:val="343742"/>
        </w:rPr>
      </w:pPr>
      <w:r w:rsidRPr="00693A64">
        <w:rPr>
          <w:rFonts w:asciiTheme="minorHAnsi" w:hAnsiTheme="minorHAnsi" w:cs="Helvetica"/>
          <w:color w:val="343742"/>
        </w:rPr>
        <w:lastRenderedPageBreak/>
        <w:t>Key Metrics</w:t>
      </w:r>
    </w:p>
    <w:p w:rsidR="00652FB4" w:rsidRPr="00693A64" w:rsidRDefault="00652FB4" w:rsidP="00693A64">
      <w:pPr>
        <w:pStyle w:val="NormalWeb"/>
        <w:shd w:val="clear" w:color="auto" w:fill="FFFFFF"/>
        <w:spacing w:before="0" w:beforeAutospacing="0" w:line="360" w:lineRule="auto"/>
        <w:rPr>
          <w:rFonts w:asciiTheme="minorHAnsi" w:hAnsiTheme="minorHAnsi"/>
          <w:color w:val="343742"/>
          <w:sz w:val="22"/>
          <w:szCs w:val="22"/>
        </w:rPr>
      </w:pPr>
      <w:r w:rsidRPr="00693A64">
        <w:rPr>
          <w:rFonts w:asciiTheme="minorHAnsi" w:hAnsiTheme="minorHAnsi"/>
          <w:color w:val="343742"/>
          <w:sz w:val="22"/>
          <w:szCs w:val="22"/>
        </w:rPr>
        <w:t>Our key metrics are: </w:t>
      </w:r>
    </w:p>
    <w:p w:rsidR="00652FB4" w:rsidRPr="00693A64" w:rsidRDefault="00652FB4" w:rsidP="00693A64">
      <w:pPr>
        <w:numPr>
          <w:ilvl w:val="0"/>
          <w:numId w:val="18"/>
        </w:numPr>
        <w:shd w:val="clear" w:color="auto" w:fill="FFFFFF"/>
        <w:spacing w:before="100" w:beforeAutospacing="1" w:after="100" w:afterAutospacing="1" w:line="360" w:lineRule="auto"/>
        <w:rPr>
          <w:color w:val="343742"/>
        </w:rPr>
      </w:pPr>
      <w:r w:rsidRPr="00693A64">
        <w:rPr>
          <w:color w:val="343742"/>
        </w:rPr>
        <w:t>Measure the positive feedback from guest</w:t>
      </w:r>
    </w:p>
    <w:p w:rsidR="00652FB4" w:rsidRPr="00693A64" w:rsidRDefault="00652FB4" w:rsidP="00693A64">
      <w:pPr>
        <w:numPr>
          <w:ilvl w:val="0"/>
          <w:numId w:val="18"/>
        </w:numPr>
        <w:shd w:val="clear" w:color="auto" w:fill="FFFFFF"/>
        <w:spacing w:before="100" w:beforeAutospacing="1" w:after="100" w:afterAutospacing="1" w:line="360" w:lineRule="auto"/>
        <w:rPr>
          <w:color w:val="343742"/>
        </w:rPr>
      </w:pPr>
      <w:r w:rsidRPr="00693A64">
        <w:rPr>
          <w:color w:val="343742"/>
        </w:rPr>
        <w:t>Measure the guest count rate</w:t>
      </w:r>
    </w:p>
    <w:p w:rsidR="00652FB4" w:rsidRPr="00693A64" w:rsidRDefault="00652FB4" w:rsidP="00693A64">
      <w:pPr>
        <w:numPr>
          <w:ilvl w:val="0"/>
          <w:numId w:val="18"/>
        </w:numPr>
        <w:shd w:val="clear" w:color="auto" w:fill="FFFFFF"/>
        <w:spacing w:before="100" w:beforeAutospacing="1" w:after="100" w:afterAutospacing="1" w:line="360" w:lineRule="auto"/>
        <w:rPr>
          <w:color w:val="343742"/>
        </w:rPr>
      </w:pPr>
      <w:r w:rsidRPr="00693A64">
        <w:rPr>
          <w:color w:val="343742"/>
        </w:rPr>
        <w:t>Measure the  number of take out and dine in</w:t>
      </w:r>
    </w:p>
    <w:p w:rsidR="00652FB4" w:rsidRPr="00693A64" w:rsidRDefault="00652FB4" w:rsidP="00693A64">
      <w:pPr>
        <w:numPr>
          <w:ilvl w:val="0"/>
          <w:numId w:val="18"/>
        </w:numPr>
        <w:shd w:val="clear" w:color="auto" w:fill="FFFFFF"/>
        <w:spacing w:before="100" w:beforeAutospacing="1" w:after="100" w:afterAutospacing="1" w:line="360" w:lineRule="auto"/>
        <w:rPr>
          <w:color w:val="343742"/>
        </w:rPr>
      </w:pPr>
      <w:r w:rsidRPr="00693A64">
        <w:rPr>
          <w:color w:val="343742"/>
        </w:rPr>
        <w:t>Our target gross profit margin </w:t>
      </w:r>
    </w:p>
    <w:p w:rsidR="00652FB4" w:rsidRPr="00693A64" w:rsidRDefault="00652FB4" w:rsidP="00693A64">
      <w:pPr>
        <w:numPr>
          <w:ilvl w:val="0"/>
          <w:numId w:val="18"/>
        </w:numPr>
        <w:shd w:val="clear" w:color="auto" w:fill="FFFFFF"/>
        <w:spacing w:before="100" w:beforeAutospacing="1" w:after="100" w:afterAutospacing="1" w:line="360" w:lineRule="auto"/>
        <w:rPr>
          <w:color w:val="343742"/>
        </w:rPr>
      </w:pPr>
      <w:r w:rsidRPr="00693A64">
        <w:rPr>
          <w:color w:val="343742"/>
        </w:rPr>
        <w:t>Weekly wages of percentage of sales</w:t>
      </w:r>
    </w:p>
    <w:p w:rsidR="00652FB4" w:rsidRPr="00693A64" w:rsidRDefault="00652FB4" w:rsidP="00693A64">
      <w:pPr>
        <w:numPr>
          <w:ilvl w:val="0"/>
          <w:numId w:val="18"/>
        </w:numPr>
        <w:shd w:val="clear" w:color="auto" w:fill="FFFFFF"/>
        <w:spacing w:before="100" w:beforeAutospacing="1" w:after="100" w:afterAutospacing="1" w:line="360" w:lineRule="auto"/>
        <w:rPr>
          <w:color w:val="343742"/>
        </w:rPr>
      </w:pPr>
      <w:r w:rsidRPr="00693A64">
        <w:rPr>
          <w:color w:val="343742"/>
        </w:rPr>
        <w:t>Weekly doing inventory to know the stocks left</w:t>
      </w:r>
    </w:p>
    <w:p w:rsidR="00652FB4" w:rsidRPr="00693A64" w:rsidRDefault="00652FB4" w:rsidP="00693A64">
      <w:pPr>
        <w:numPr>
          <w:ilvl w:val="0"/>
          <w:numId w:val="18"/>
        </w:numPr>
        <w:shd w:val="clear" w:color="auto" w:fill="FFFFFF"/>
        <w:spacing w:before="100" w:beforeAutospacing="1" w:after="100" w:afterAutospacing="1" w:line="360" w:lineRule="auto"/>
        <w:rPr>
          <w:color w:val="343742"/>
        </w:rPr>
      </w:pPr>
      <w:r w:rsidRPr="00693A64">
        <w:rPr>
          <w:color w:val="343742"/>
        </w:rPr>
        <w:t>Weekly sales, broken down and in between food and beverages</w:t>
      </w:r>
    </w:p>
    <w:p w:rsidR="00EC2BE6" w:rsidRDefault="00EC2BE6" w:rsidP="00693A64">
      <w:pPr>
        <w:spacing w:line="360" w:lineRule="auto"/>
        <w:jc w:val="both"/>
        <w:rPr>
          <w:b/>
          <w:bCs/>
        </w:rPr>
      </w:pPr>
    </w:p>
    <w:p w:rsidR="004E28F3" w:rsidRPr="00693A64" w:rsidRDefault="004E28F3" w:rsidP="00693A64">
      <w:pPr>
        <w:spacing w:line="360" w:lineRule="auto"/>
        <w:jc w:val="both"/>
        <w:rPr>
          <w:b/>
          <w:bCs/>
        </w:rPr>
      </w:pPr>
      <w:r w:rsidRPr="00693A64">
        <w:rPr>
          <w:b/>
          <w:bCs/>
        </w:rPr>
        <w:t>Company</w:t>
      </w:r>
    </w:p>
    <w:p w:rsidR="004E28F3" w:rsidRPr="00693A64" w:rsidRDefault="004E28F3" w:rsidP="00693A64">
      <w:pPr>
        <w:spacing w:line="360" w:lineRule="auto"/>
        <w:jc w:val="both"/>
        <w:rPr>
          <w:b/>
          <w:bCs/>
        </w:rPr>
      </w:pPr>
      <w:r w:rsidRPr="00693A64">
        <w:rPr>
          <w:b/>
          <w:bCs/>
        </w:rPr>
        <w:t>Overview</w:t>
      </w:r>
    </w:p>
    <w:p w:rsidR="004E28F3" w:rsidRPr="00693A64" w:rsidRDefault="004E28F3" w:rsidP="00693A64">
      <w:pPr>
        <w:spacing w:line="360" w:lineRule="auto"/>
        <w:jc w:val="both"/>
        <w:rPr>
          <w:b/>
          <w:bCs/>
          <w:i/>
          <w:iCs/>
        </w:rPr>
      </w:pPr>
      <w:r w:rsidRPr="00693A64">
        <w:rPr>
          <w:b/>
          <w:bCs/>
          <w:i/>
          <w:iCs/>
        </w:rPr>
        <w:t>Ownership &amp; Structure</w:t>
      </w:r>
    </w:p>
    <w:p w:rsidR="004E28F3" w:rsidRPr="00693A64" w:rsidRDefault="004E28F3" w:rsidP="00693A64">
      <w:pPr>
        <w:spacing w:line="360" w:lineRule="auto"/>
        <w:jc w:val="both"/>
      </w:pPr>
      <w:proofErr w:type="spellStart"/>
      <w:r w:rsidRPr="00693A64">
        <w:t>DelicaSiz</w:t>
      </w:r>
      <w:proofErr w:type="spellEnd"/>
      <w:r w:rsidRPr="00693A64">
        <w:t xml:space="preserve"> – Filipino Desserts is owned by a group of friends who used to like to have a snack or the so called “</w:t>
      </w:r>
      <w:proofErr w:type="spellStart"/>
      <w:r w:rsidRPr="00693A64">
        <w:t>merienda</w:t>
      </w:r>
      <w:proofErr w:type="spellEnd"/>
      <w:r w:rsidRPr="00693A64">
        <w:t>” together. The group used to eat “</w:t>
      </w:r>
      <w:proofErr w:type="spellStart"/>
      <w:r w:rsidRPr="00693A64">
        <w:t>kakanins</w:t>
      </w:r>
      <w:proofErr w:type="spellEnd"/>
      <w:r w:rsidRPr="00693A64">
        <w:t xml:space="preserve">” </w:t>
      </w:r>
      <w:proofErr w:type="gramStart"/>
      <w:r w:rsidRPr="00693A64">
        <w:t>a popular</w:t>
      </w:r>
      <w:proofErr w:type="gramEnd"/>
      <w:r w:rsidRPr="00693A64">
        <w:t xml:space="preserve"> rice treats in the Philippines. The idea came up as the group we’re talking about what if they come up into a business. As the group had ideas about managing a business, these people give a shot to have one. </w:t>
      </w:r>
    </w:p>
    <w:p w:rsidR="004E28F3" w:rsidRPr="00693A64" w:rsidRDefault="004E28F3" w:rsidP="00693A64">
      <w:pPr>
        <w:spacing w:line="360" w:lineRule="auto"/>
        <w:jc w:val="both"/>
      </w:pPr>
      <w:r w:rsidRPr="00693A64">
        <w:t>The company’s management philosophy is based on being an eco-friendly store. Using the usual wrap of “</w:t>
      </w:r>
      <w:proofErr w:type="spellStart"/>
      <w:r w:rsidRPr="00693A64">
        <w:t>kakanins</w:t>
      </w:r>
      <w:proofErr w:type="spellEnd"/>
      <w:r w:rsidRPr="00693A64">
        <w:t xml:space="preserve">”, the banana leaves. </w:t>
      </w:r>
      <w:proofErr w:type="gramStart"/>
      <w:r w:rsidRPr="00693A64">
        <w:t>To lessen the use of plastics.</w:t>
      </w:r>
      <w:proofErr w:type="gramEnd"/>
      <w:r w:rsidRPr="00693A64">
        <w:t xml:space="preserve"> Encouraging the customers to use the products that were made of bamboo trees, Rattans and banana leaves, such as </w:t>
      </w:r>
      <w:proofErr w:type="gramStart"/>
      <w:r w:rsidRPr="00693A64">
        <w:t>plates</w:t>
      </w:r>
      <w:proofErr w:type="gramEnd"/>
      <w:r w:rsidRPr="00693A64">
        <w:t xml:space="preserve"> cups and spoon and forks or the </w:t>
      </w:r>
      <w:proofErr w:type="spellStart"/>
      <w:r w:rsidRPr="00693A64">
        <w:t>sporks</w:t>
      </w:r>
      <w:proofErr w:type="spellEnd"/>
      <w:r w:rsidRPr="00693A64">
        <w:t xml:space="preserve">. </w:t>
      </w:r>
    </w:p>
    <w:p w:rsidR="004E28F3" w:rsidRPr="00693A64" w:rsidRDefault="004E28F3" w:rsidP="00693A64">
      <w:pPr>
        <w:spacing w:line="360" w:lineRule="auto"/>
        <w:rPr>
          <w:b/>
          <w:bCs/>
        </w:rPr>
      </w:pPr>
      <w:r w:rsidRPr="00693A64">
        <w:rPr>
          <w:b/>
          <w:bCs/>
        </w:rPr>
        <w:t>Team</w:t>
      </w:r>
    </w:p>
    <w:p w:rsidR="004E28F3" w:rsidRPr="00693A64" w:rsidRDefault="004E28F3" w:rsidP="00693A64">
      <w:pPr>
        <w:spacing w:line="360" w:lineRule="auto"/>
        <w:rPr>
          <w:b/>
          <w:bCs/>
          <w:i/>
          <w:iCs/>
        </w:rPr>
      </w:pPr>
      <w:r w:rsidRPr="00693A64">
        <w:rPr>
          <w:b/>
          <w:bCs/>
          <w:i/>
          <w:iCs/>
        </w:rPr>
        <w:t>Management Team</w:t>
      </w:r>
    </w:p>
    <w:p w:rsidR="004E28F3" w:rsidRPr="00693A64" w:rsidRDefault="004E28F3" w:rsidP="00693A64">
      <w:pPr>
        <w:pStyle w:val="NormalWeb"/>
        <w:shd w:val="clear" w:color="auto" w:fill="FFFFFF"/>
        <w:spacing w:before="0" w:beforeAutospacing="0" w:line="360" w:lineRule="auto"/>
        <w:rPr>
          <w:rFonts w:asciiTheme="minorHAnsi" w:hAnsiTheme="minorHAnsi"/>
          <w:sz w:val="22"/>
          <w:szCs w:val="22"/>
        </w:rPr>
      </w:pPr>
      <w:r w:rsidRPr="00693A64">
        <w:rPr>
          <w:rFonts w:asciiTheme="minorHAnsi" w:hAnsiTheme="minorHAnsi"/>
          <w:sz w:val="22"/>
          <w:szCs w:val="22"/>
        </w:rPr>
        <w:t>Management will be responsible for supervising and participating in the daily operations of the facility. Management consists of:</w:t>
      </w:r>
    </w:p>
    <w:p w:rsidR="004E28F3" w:rsidRPr="00693A64" w:rsidRDefault="004E28F3" w:rsidP="00693A64">
      <w:pPr>
        <w:pStyle w:val="NormalWeb"/>
        <w:numPr>
          <w:ilvl w:val="0"/>
          <w:numId w:val="21"/>
        </w:numPr>
        <w:shd w:val="clear" w:color="auto" w:fill="FFFFFF"/>
        <w:spacing w:before="0" w:beforeAutospacing="0" w:line="360" w:lineRule="auto"/>
        <w:rPr>
          <w:rFonts w:asciiTheme="minorHAnsi" w:hAnsiTheme="minorHAnsi" w:cstheme="minorHAnsi"/>
          <w:sz w:val="22"/>
          <w:szCs w:val="22"/>
        </w:rPr>
      </w:pPr>
      <w:r w:rsidRPr="00693A64">
        <w:rPr>
          <w:rFonts w:asciiTheme="minorHAnsi" w:hAnsiTheme="minorHAnsi" w:cstheme="minorHAnsi"/>
          <w:sz w:val="22"/>
          <w:szCs w:val="22"/>
        </w:rPr>
        <w:t>John Mark De Guzman, Agribusiness Operations Manager, Full Time</w:t>
      </w:r>
    </w:p>
    <w:p w:rsidR="004E28F3" w:rsidRPr="00693A64" w:rsidRDefault="004E28F3" w:rsidP="00693A64">
      <w:pPr>
        <w:pStyle w:val="NormalWeb"/>
        <w:numPr>
          <w:ilvl w:val="0"/>
          <w:numId w:val="21"/>
        </w:numPr>
        <w:shd w:val="clear" w:color="auto" w:fill="FFFFFF"/>
        <w:spacing w:before="0" w:beforeAutospacing="0" w:line="360" w:lineRule="auto"/>
        <w:rPr>
          <w:rFonts w:asciiTheme="minorHAnsi" w:hAnsiTheme="minorHAnsi" w:cstheme="minorHAnsi"/>
          <w:sz w:val="22"/>
          <w:szCs w:val="22"/>
        </w:rPr>
      </w:pPr>
      <w:r w:rsidRPr="00693A64">
        <w:rPr>
          <w:rFonts w:asciiTheme="minorHAnsi" w:hAnsiTheme="minorHAnsi" w:cstheme="minorHAnsi"/>
          <w:sz w:val="22"/>
          <w:szCs w:val="22"/>
        </w:rPr>
        <w:t xml:space="preserve">Angelica Mae </w:t>
      </w:r>
      <w:proofErr w:type="spellStart"/>
      <w:r w:rsidRPr="00693A64">
        <w:rPr>
          <w:rFonts w:asciiTheme="minorHAnsi" w:hAnsiTheme="minorHAnsi" w:cstheme="minorHAnsi"/>
          <w:sz w:val="22"/>
          <w:szCs w:val="22"/>
        </w:rPr>
        <w:t>Guzon</w:t>
      </w:r>
      <w:proofErr w:type="spellEnd"/>
      <w:r w:rsidRPr="00693A64">
        <w:rPr>
          <w:rFonts w:asciiTheme="minorHAnsi" w:hAnsiTheme="minorHAnsi" w:cstheme="minorHAnsi"/>
          <w:sz w:val="22"/>
          <w:szCs w:val="22"/>
        </w:rPr>
        <w:t>, Farm Manager, Full Time</w:t>
      </w:r>
    </w:p>
    <w:p w:rsidR="004E28F3" w:rsidRPr="00693A64" w:rsidRDefault="004E28F3" w:rsidP="00693A64">
      <w:pPr>
        <w:pStyle w:val="NormalWeb"/>
        <w:numPr>
          <w:ilvl w:val="0"/>
          <w:numId w:val="21"/>
        </w:numPr>
        <w:shd w:val="clear" w:color="auto" w:fill="FFFFFF"/>
        <w:spacing w:before="0" w:beforeAutospacing="0" w:line="360" w:lineRule="auto"/>
        <w:rPr>
          <w:rFonts w:asciiTheme="minorHAnsi" w:hAnsiTheme="minorHAnsi" w:cstheme="minorHAnsi"/>
          <w:sz w:val="22"/>
          <w:szCs w:val="22"/>
        </w:rPr>
      </w:pPr>
      <w:proofErr w:type="spellStart"/>
      <w:r w:rsidRPr="00693A64">
        <w:rPr>
          <w:rFonts w:asciiTheme="minorHAnsi" w:hAnsiTheme="minorHAnsi" w:cstheme="minorHAnsi"/>
          <w:sz w:val="22"/>
          <w:szCs w:val="22"/>
        </w:rPr>
        <w:lastRenderedPageBreak/>
        <w:t>Aira</w:t>
      </w:r>
      <w:proofErr w:type="spellEnd"/>
      <w:r w:rsidRPr="00693A64">
        <w:rPr>
          <w:rFonts w:asciiTheme="minorHAnsi" w:hAnsiTheme="minorHAnsi" w:cstheme="minorHAnsi"/>
          <w:sz w:val="22"/>
          <w:szCs w:val="22"/>
        </w:rPr>
        <w:t xml:space="preserve"> Mae </w:t>
      </w:r>
      <w:proofErr w:type="spellStart"/>
      <w:r w:rsidRPr="00693A64">
        <w:rPr>
          <w:rFonts w:asciiTheme="minorHAnsi" w:hAnsiTheme="minorHAnsi" w:cstheme="minorHAnsi"/>
          <w:sz w:val="22"/>
          <w:szCs w:val="22"/>
        </w:rPr>
        <w:t>Apsay</w:t>
      </w:r>
      <w:proofErr w:type="spellEnd"/>
      <w:r w:rsidRPr="00693A64">
        <w:rPr>
          <w:rFonts w:asciiTheme="minorHAnsi" w:hAnsiTheme="minorHAnsi" w:cstheme="minorHAnsi"/>
          <w:sz w:val="22"/>
          <w:szCs w:val="22"/>
        </w:rPr>
        <w:t>, Agricultural Finance/Accounting, Full Time</w:t>
      </w:r>
    </w:p>
    <w:p w:rsidR="004E28F3" w:rsidRPr="00693A64" w:rsidRDefault="004E28F3" w:rsidP="00693A64">
      <w:pPr>
        <w:pStyle w:val="NormalWeb"/>
        <w:numPr>
          <w:ilvl w:val="0"/>
          <w:numId w:val="21"/>
        </w:numPr>
        <w:shd w:val="clear" w:color="auto" w:fill="FFFFFF"/>
        <w:spacing w:line="360" w:lineRule="auto"/>
        <w:rPr>
          <w:rFonts w:asciiTheme="minorHAnsi" w:hAnsiTheme="minorHAnsi" w:cstheme="minorHAnsi"/>
          <w:sz w:val="22"/>
          <w:szCs w:val="22"/>
        </w:rPr>
      </w:pPr>
      <w:proofErr w:type="spellStart"/>
      <w:r w:rsidRPr="00693A64">
        <w:rPr>
          <w:rFonts w:asciiTheme="minorHAnsi" w:hAnsiTheme="minorHAnsi" w:cstheme="minorHAnsi"/>
          <w:sz w:val="22"/>
          <w:szCs w:val="22"/>
        </w:rPr>
        <w:t>DiolinaAnjao</w:t>
      </w:r>
      <w:proofErr w:type="spellEnd"/>
      <w:r w:rsidRPr="00693A64">
        <w:rPr>
          <w:rFonts w:asciiTheme="minorHAnsi" w:hAnsiTheme="minorHAnsi" w:cstheme="minorHAnsi"/>
          <w:sz w:val="22"/>
          <w:szCs w:val="22"/>
        </w:rPr>
        <w:t>, Management Trainee, 3/4 Time</w:t>
      </w:r>
    </w:p>
    <w:p w:rsidR="004E28F3" w:rsidRPr="00693A64" w:rsidRDefault="004E28F3" w:rsidP="00693A64">
      <w:pPr>
        <w:pStyle w:val="NormalWeb"/>
        <w:numPr>
          <w:ilvl w:val="0"/>
          <w:numId w:val="21"/>
        </w:numPr>
        <w:shd w:val="clear" w:color="auto" w:fill="FFFFFF"/>
        <w:spacing w:line="360" w:lineRule="auto"/>
        <w:rPr>
          <w:rFonts w:asciiTheme="minorHAnsi" w:hAnsiTheme="minorHAnsi" w:cstheme="minorHAnsi"/>
          <w:sz w:val="22"/>
          <w:szCs w:val="22"/>
        </w:rPr>
      </w:pPr>
      <w:proofErr w:type="spellStart"/>
      <w:r w:rsidRPr="00693A64">
        <w:rPr>
          <w:rFonts w:asciiTheme="minorHAnsi" w:hAnsiTheme="minorHAnsi" w:cstheme="minorHAnsi"/>
          <w:sz w:val="22"/>
          <w:szCs w:val="22"/>
        </w:rPr>
        <w:t>Jhomhike</w:t>
      </w:r>
      <w:proofErr w:type="spellEnd"/>
      <w:r w:rsidRPr="00693A64">
        <w:rPr>
          <w:rFonts w:asciiTheme="minorHAnsi" w:hAnsiTheme="minorHAnsi" w:cstheme="minorHAnsi"/>
          <w:sz w:val="22"/>
          <w:szCs w:val="22"/>
        </w:rPr>
        <w:t xml:space="preserve"> </w:t>
      </w:r>
      <w:proofErr w:type="spellStart"/>
      <w:r w:rsidRPr="00693A64">
        <w:rPr>
          <w:rFonts w:asciiTheme="minorHAnsi" w:hAnsiTheme="minorHAnsi" w:cstheme="minorHAnsi"/>
          <w:sz w:val="22"/>
          <w:szCs w:val="22"/>
        </w:rPr>
        <w:t>Manalo</w:t>
      </w:r>
      <w:proofErr w:type="spellEnd"/>
      <w:r w:rsidRPr="00693A64">
        <w:rPr>
          <w:rFonts w:asciiTheme="minorHAnsi" w:hAnsiTheme="minorHAnsi" w:cstheme="minorHAnsi"/>
          <w:sz w:val="22"/>
          <w:szCs w:val="22"/>
        </w:rPr>
        <w:t>, Management Trainee, 3/4 Time</w:t>
      </w:r>
    </w:p>
    <w:p w:rsidR="004E28F3" w:rsidRPr="00693A64" w:rsidRDefault="004E28F3" w:rsidP="00693A64">
      <w:pPr>
        <w:pStyle w:val="Heading4"/>
        <w:shd w:val="clear" w:color="auto" w:fill="FFFFFF"/>
        <w:spacing w:before="0" w:line="360" w:lineRule="auto"/>
        <w:rPr>
          <w:rFonts w:asciiTheme="minorHAnsi" w:hAnsiTheme="minorHAnsi" w:cs="Helvetica"/>
          <w:color w:val="auto"/>
        </w:rPr>
      </w:pPr>
      <w:r w:rsidRPr="00693A64">
        <w:rPr>
          <w:rFonts w:asciiTheme="minorHAnsi" w:hAnsiTheme="minorHAnsi" w:cs="Helvetica"/>
          <w:color w:val="auto"/>
        </w:rPr>
        <w:t>Personnel Table</w:t>
      </w:r>
    </w:p>
    <w:tbl>
      <w:tblPr>
        <w:tblStyle w:val="TableGrid"/>
        <w:tblW w:w="0" w:type="auto"/>
        <w:tblLook w:val="04A0"/>
      </w:tblPr>
      <w:tblGrid>
        <w:gridCol w:w="2021"/>
        <w:gridCol w:w="2021"/>
        <w:gridCol w:w="2022"/>
        <w:gridCol w:w="2022"/>
      </w:tblGrid>
      <w:tr w:rsidR="004E28F3" w:rsidTr="00893383">
        <w:trPr>
          <w:trHeight w:val="872"/>
        </w:trPr>
        <w:tc>
          <w:tcPr>
            <w:tcW w:w="2021" w:type="dxa"/>
          </w:tcPr>
          <w:p w:rsidR="004E28F3" w:rsidRDefault="004E28F3" w:rsidP="00893383">
            <w:pPr>
              <w:pStyle w:val="NormalWeb"/>
              <w:spacing w:before="0" w:beforeAutospacing="0"/>
              <w:rPr>
                <w:rFonts w:asciiTheme="minorHAnsi" w:hAnsiTheme="minorHAnsi" w:cstheme="minorHAnsi"/>
                <w:b/>
                <w:bCs/>
                <w:i/>
                <w:iCs/>
                <w:sz w:val="22"/>
                <w:szCs w:val="22"/>
              </w:rPr>
            </w:pPr>
          </w:p>
        </w:tc>
        <w:tc>
          <w:tcPr>
            <w:tcW w:w="2021" w:type="dxa"/>
          </w:tcPr>
          <w:p w:rsidR="004E28F3" w:rsidRPr="0083078A" w:rsidRDefault="004E28F3" w:rsidP="00893383">
            <w:pPr>
              <w:pStyle w:val="NormalWeb"/>
              <w:spacing w:before="0" w:beforeAutospacing="0"/>
              <w:jc w:val="center"/>
              <w:rPr>
                <w:rFonts w:asciiTheme="minorHAnsi" w:hAnsiTheme="minorHAnsi" w:cstheme="minorHAnsi"/>
                <w:b/>
                <w:bCs/>
                <w:sz w:val="22"/>
                <w:szCs w:val="22"/>
              </w:rPr>
            </w:pPr>
            <w:r w:rsidRPr="0083078A">
              <w:rPr>
                <w:rFonts w:asciiTheme="minorHAnsi" w:hAnsiTheme="minorHAnsi" w:cstheme="minorHAnsi"/>
                <w:b/>
                <w:bCs/>
                <w:sz w:val="22"/>
                <w:szCs w:val="22"/>
              </w:rPr>
              <w:t>2020</w:t>
            </w:r>
          </w:p>
        </w:tc>
        <w:tc>
          <w:tcPr>
            <w:tcW w:w="2022" w:type="dxa"/>
          </w:tcPr>
          <w:p w:rsidR="004E28F3" w:rsidRPr="0083078A" w:rsidRDefault="004E28F3" w:rsidP="00893383">
            <w:pPr>
              <w:pStyle w:val="NormalWeb"/>
              <w:spacing w:before="0" w:beforeAutospacing="0"/>
              <w:jc w:val="center"/>
              <w:rPr>
                <w:rFonts w:asciiTheme="minorHAnsi" w:hAnsiTheme="minorHAnsi" w:cstheme="minorHAnsi"/>
                <w:b/>
                <w:bCs/>
                <w:sz w:val="22"/>
                <w:szCs w:val="22"/>
              </w:rPr>
            </w:pPr>
            <w:r w:rsidRPr="0083078A">
              <w:rPr>
                <w:rFonts w:asciiTheme="minorHAnsi" w:hAnsiTheme="minorHAnsi" w:cstheme="minorHAnsi"/>
                <w:b/>
                <w:bCs/>
                <w:sz w:val="22"/>
                <w:szCs w:val="22"/>
              </w:rPr>
              <w:t>2021</w:t>
            </w:r>
          </w:p>
        </w:tc>
        <w:tc>
          <w:tcPr>
            <w:tcW w:w="2022" w:type="dxa"/>
          </w:tcPr>
          <w:p w:rsidR="004E28F3" w:rsidRPr="0083078A" w:rsidRDefault="004E28F3" w:rsidP="00893383">
            <w:pPr>
              <w:pStyle w:val="NormalWeb"/>
              <w:spacing w:before="0" w:beforeAutospacing="0"/>
              <w:jc w:val="center"/>
              <w:rPr>
                <w:rFonts w:asciiTheme="minorHAnsi" w:hAnsiTheme="minorHAnsi" w:cstheme="minorHAnsi"/>
                <w:b/>
                <w:bCs/>
                <w:sz w:val="22"/>
                <w:szCs w:val="22"/>
              </w:rPr>
            </w:pPr>
            <w:r w:rsidRPr="0083078A">
              <w:rPr>
                <w:rFonts w:asciiTheme="minorHAnsi" w:hAnsiTheme="minorHAnsi" w:cstheme="minorHAnsi"/>
                <w:b/>
                <w:bCs/>
                <w:sz w:val="22"/>
                <w:szCs w:val="22"/>
              </w:rPr>
              <w:t>2022</w:t>
            </w:r>
          </w:p>
        </w:tc>
      </w:tr>
      <w:tr w:rsidR="004E28F3" w:rsidTr="00893383">
        <w:trPr>
          <w:trHeight w:val="1062"/>
        </w:trPr>
        <w:tc>
          <w:tcPr>
            <w:tcW w:w="2021" w:type="dxa"/>
          </w:tcPr>
          <w:p w:rsidR="004E28F3" w:rsidRPr="0083078A" w:rsidRDefault="004E28F3" w:rsidP="00893383">
            <w:pPr>
              <w:pStyle w:val="NormalWeb"/>
              <w:spacing w:before="0" w:beforeAutospacing="0"/>
              <w:rPr>
                <w:rFonts w:asciiTheme="minorHAnsi" w:hAnsiTheme="minorHAnsi" w:cstheme="minorHAnsi"/>
                <w:sz w:val="22"/>
                <w:szCs w:val="22"/>
              </w:rPr>
            </w:pPr>
            <w:r w:rsidRPr="0083078A">
              <w:rPr>
                <w:rFonts w:asciiTheme="minorHAnsi" w:hAnsiTheme="minorHAnsi" w:cstheme="minorHAnsi"/>
                <w:sz w:val="22"/>
                <w:szCs w:val="22"/>
              </w:rPr>
              <w:t>Agribusiness Operations Manager</w:t>
            </w:r>
          </w:p>
        </w:tc>
        <w:tc>
          <w:tcPr>
            <w:tcW w:w="2021" w:type="dxa"/>
          </w:tcPr>
          <w:p w:rsidR="004E28F3" w:rsidRPr="0083078A" w:rsidRDefault="004E28F3" w:rsidP="00893383">
            <w:pPr>
              <w:pStyle w:val="NormalWeb"/>
              <w:spacing w:before="0" w:beforeAutospacing="0"/>
              <w:rPr>
                <w:rFonts w:asciiTheme="minorHAnsi" w:hAnsiTheme="minorHAnsi" w:cstheme="minorHAnsi"/>
                <w:sz w:val="22"/>
                <w:szCs w:val="22"/>
              </w:rPr>
            </w:pPr>
            <w:r>
              <w:rPr>
                <w:rFonts w:asciiTheme="minorHAnsi" w:hAnsiTheme="minorHAnsi" w:cstheme="minorHAnsi"/>
                <w:sz w:val="22"/>
                <w:szCs w:val="22"/>
              </w:rPr>
              <w:t>240,000</w:t>
            </w:r>
          </w:p>
        </w:tc>
        <w:tc>
          <w:tcPr>
            <w:tcW w:w="2022" w:type="dxa"/>
          </w:tcPr>
          <w:p w:rsidR="004E28F3" w:rsidRPr="0083078A" w:rsidRDefault="004E28F3" w:rsidP="00893383">
            <w:pPr>
              <w:pStyle w:val="NormalWeb"/>
              <w:spacing w:before="0" w:beforeAutospacing="0"/>
              <w:rPr>
                <w:rFonts w:asciiTheme="minorHAnsi" w:hAnsiTheme="minorHAnsi" w:cstheme="minorHAnsi"/>
                <w:sz w:val="22"/>
                <w:szCs w:val="22"/>
              </w:rPr>
            </w:pPr>
            <w:r>
              <w:rPr>
                <w:rFonts w:asciiTheme="minorHAnsi" w:hAnsiTheme="minorHAnsi" w:cstheme="minorHAnsi"/>
                <w:sz w:val="22"/>
                <w:szCs w:val="22"/>
              </w:rPr>
              <w:t>246,000</w:t>
            </w:r>
          </w:p>
        </w:tc>
        <w:tc>
          <w:tcPr>
            <w:tcW w:w="2022" w:type="dxa"/>
          </w:tcPr>
          <w:p w:rsidR="004E28F3" w:rsidRPr="0083078A" w:rsidRDefault="004E28F3" w:rsidP="00893383">
            <w:pPr>
              <w:pStyle w:val="NormalWeb"/>
              <w:spacing w:before="0" w:beforeAutospacing="0"/>
              <w:rPr>
                <w:rFonts w:asciiTheme="minorHAnsi" w:hAnsiTheme="minorHAnsi" w:cstheme="minorHAnsi"/>
                <w:sz w:val="22"/>
                <w:szCs w:val="22"/>
              </w:rPr>
            </w:pPr>
            <w:r>
              <w:rPr>
                <w:rFonts w:asciiTheme="minorHAnsi" w:hAnsiTheme="minorHAnsi" w:cstheme="minorHAnsi"/>
                <w:sz w:val="22"/>
                <w:szCs w:val="22"/>
              </w:rPr>
              <w:t>252,000</w:t>
            </w:r>
          </w:p>
        </w:tc>
      </w:tr>
      <w:tr w:rsidR="004E28F3" w:rsidTr="00893383">
        <w:trPr>
          <w:trHeight w:val="840"/>
        </w:trPr>
        <w:tc>
          <w:tcPr>
            <w:tcW w:w="2021" w:type="dxa"/>
          </w:tcPr>
          <w:p w:rsidR="004E28F3" w:rsidRPr="0083078A" w:rsidRDefault="004E28F3" w:rsidP="00893383">
            <w:pPr>
              <w:pStyle w:val="NormalWeb"/>
              <w:spacing w:before="0" w:beforeAutospacing="0"/>
              <w:rPr>
                <w:rFonts w:asciiTheme="minorHAnsi" w:hAnsiTheme="minorHAnsi" w:cstheme="minorHAnsi"/>
                <w:sz w:val="22"/>
                <w:szCs w:val="22"/>
              </w:rPr>
            </w:pPr>
            <w:r>
              <w:rPr>
                <w:rFonts w:asciiTheme="minorHAnsi" w:hAnsiTheme="minorHAnsi" w:cstheme="minorHAnsi"/>
                <w:sz w:val="22"/>
                <w:szCs w:val="22"/>
              </w:rPr>
              <w:t>Farm Manager</w:t>
            </w:r>
          </w:p>
        </w:tc>
        <w:tc>
          <w:tcPr>
            <w:tcW w:w="2021" w:type="dxa"/>
          </w:tcPr>
          <w:p w:rsidR="004E28F3" w:rsidRPr="0083078A" w:rsidRDefault="004E28F3" w:rsidP="00893383">
            <w:pPr>
              <w:pStyle w:val="NormalWeb"/>
              <w:spacing w:before="0" w:beforeAutospacing="0"/>
              <w:rPr>
                <w:rFonts w:asciiTheme="minorHAnsi" w:hAnsiTheme="minorHAnsi" w:cstheme="minorHAnsi"/>
                <w:sz w:val="22"/>
                <w:szCs w:val="22"/>
              </w:rPr>
            </w:pPr>
            <w:r>
              <w:rPr>
                <w:rFonts w:asciiTheme="minorHAnsi" w:hAnsiTheme="minorHAnsi" w:cstheme="minorHAnsi"/>
                <w:sz w:val="22"/>
                <w:szCs w:val="22"/>
              </w:rPr>
              <w:t>222,000</w:t>
            </w:r>
          </w:p>
        </w:tc>
        <w:tc>
          <w:tcPr>
            <w:tcW w:w="2022" w:type="dxa"/>
          </w:tcPr>
          <w:p w:rsidR="004E28F3" w:rsidRPr="0083078A" w:rsidRDefault="004E28F3" w:rsidP="00893383">
            <w:pPr>
              <w:pStyle w:val="NormalWeb"/>
              <w:spacing w:before="0" w:beforeAutospacing="0"/>
              <w:rPr>
                <w:rFonts w:asciiTheme="minorHAnsi" w:hAnsiTheme="minorHAnsi" w:cstheme="minorHAnsi"/>
                <w:sz w:val="22"/>
                <w:szCs w:val="22"/>
              </w:rPr>
            </w:pPr>
            <w:r>
              <w:rPr>
                <w:rFonts w:asciiTheme="minorHAnsi" w:hAnsiTheme="minorHAnsi" w:cstheme="minorHAnsi"/>
                <w:sz w:val="22"/>
                <w:szCs w:val="22"/>
              </w:rPr>
              <w:t>228,000</w:t>
            </w:r>
          </w:p>
        </w:tc>
        <w:tc>
          <w:tcPr>
            <w:tcW w:w="2022" w:type="dxa"/>
          </w:tcPr>
          <w:p w:rsidR="004E28F3" w:rsidRPr="00441040" w:rsidRDefault="004E28F3" w:rsidP="00893383">
            <w:pPr>
              <w:pStyle w:val="NormalWeb"/>
              <w:spacing w:before="0" w:beforeAutospacing="0"/>
              <w:rPr>
                <w:rFonts w:asciiTheme="minorHAnsi" w:hAnsiTheme="minorHAnsi" w:cstheme="minorHAnsi"/>
                <w:sz w:val="22"/>
                <w:szCs w:val="22"/>
              </w:rPr>
            </w:pPr>
            <w:r w:rsidRPr="00441040">
              <w:rPr>
                <w:rFonts w:asciiTheme="minorHAnsi" w:hAnsiTheme="minorHAnsi" w:cstheme="minorHAnsi"/>
                <w:sz w:val="22"/>
                <w:szCs w:val="22"/>
              </w:rPr>
              <w:t>234,000</w:t>
            </w:r>
          </w:p>
        </w:tc>
      </w:tr>
      <w:tr w:rsidR="004E28F3" w:rsidTr="00893383">
        <w:trPr>
          <w:trHeight w:val="1744"/>
        </w:trPr>
        <w:tc>
          <w:tcPr>
            <w:tcW w:w="2021" w:type="dxa"/>
          </w:tcPr>
          <w:p w:rsidR="004E28F3" w:rsidRPr="0083078A" w:rsidRDefault="004E28F3" w:rsidP="00893383">
            <w:pPr>
              <w:pStyle w:val="NormalWeb"/>
              <w:spacing w:before="0" w:beforeAutospacing="0"/>
              <w:rPr>
                <w:rFonts w:asciiTheme="minorHAnsi" w:hAnsiTheme="minorHAnsi" w:cstheme="minorHAnsi"/>
                <w:sz w:val="22"/>
                <w:szCs w:val="22"/>
              </w:rPr>
            </w:pPr>
            <w:r>
              <w:rPr>
                <w:rFonts w:asciiTheme="minorHAnsi" w:hAnsiTheme="minorHAnsi" w:cstheme="minorHAnsi"/>
                <w:sz w:val="22"/>
                <w:szCs w:val="22"/>
              </w:rPr>
              <w:t>Agricultural Finance/Accounting</w:t>
            </w:r>
          </w:p>
        </w:tc>
        <w:tc>
          <w:tcPr>
            <w:tcW w:w="2021" w:type="dxa"/>
          </w:tcPr>
          <w:p w:rsidR="004E28F3" w:rsidRPr="00441040" w:rsidRDefault="004E28F3" w:rsidP="00893383">
            <w:pPr>
              <w:pStyle w:val="NormalWeb"/>
              <w:spacing w:before="0" w:beforeAutospacing="0" w:line="480" w:lineRule="auto"/>
              <w:rPr>
                <w:rFonts w:asciiTheme="minorHAnsi" w:hAnsiTheme="minorHAnsi" w:cstheme="minorHAnsi"/>
                <w:sz w:val="22"/>
                <w:szCs w:val="22"/>
              </w:rPr>
            </w:pPr>
            <w:r w:rsidRPr="00441040">
              <w:rPr>
                <w:rFonts w:asciiTheme="minorHAnsi" w:hAnsiTheme="minorHAnsi" w:cstheme="minorHAnsi"/>
                <w:sz w:val="22"/>
                <w:szCs w:val="22"/>
              </w:rPr>
              <w:t>216,000</w:t>
            </w:r>
          </w:p>
        </w:tc>
        <w:tc>
          <w:tcPr>
            <w:tcW w:w="2022" w:type="dxa"/>
          </w:tcPr>
          <w:p w:rsidR="004E28F3" w:rsidRPr="00441040" w:rsidRDefault="004E28F3" w:rsidP="00893383">
            <w:pPr>
              <w:pStyle w:val="NormalWeb"/>
              <w:spacing w:before="0" w:beforeAutospacing="0"/>
              <w:rPr>
                <w:rFonts w:asciiTheme="minorHAnsi" w:hAnsiTheme="minorHAnsi" w:cstheme="minorHAnsi"/>
                <w:sz w:val="22"/>
                <w:szCs w:val="22"/>
              </w:rPr>
            </w:pPr>
            <w:r w:rsidRPr="00441040">
              <w:rPr>
                <w:rFonts w:asciiTheme="minorHAnsi" w:hAnsiTheme="minorHAnsi" w:cstheme="minorHAnsi"/>
                <w:sz w:val="22"/>
                <w:szCs w:val="22"/>
              </w:rPr>
              <w:t>222,000</w:t>
            </w:r>
          </w:p>
        </w:tc>
        <w:tc>
          <w:tcPr>
            <w:tcW w:w="2022" w:type="dxa"/>
          </w:tcPr>
          <w:p w:rsidR="004E28F3" w:rsidRPr="00441040" w:rsidRDefault="004E28F3" w:rsidP="00893383">
            <w:pPr>
              <w:pStyle w:val="NormalWeb"/>
              <w:spacing w:before="0" w:beforeAutospacing="0"/>
              <w:rPr>
                <w:rFonts w:asciiTheme="minorHAnsi" w:hAnsiTheme="minorHAnsi" w:cstheme="minorHAnsi"/>
                <w:sz w:val="22"/>
                <w:szCs w:val="22"/>
              </w:rPr>
            </w:pPr>
            <w:r w:rsidRPr="00441040">
              <w:rPr>
                <w:rFonts w:asciiTheme="minorHAnsi" w:hAnsiTheme="minorHAnsi" w:cstheme="minorHAnsi"/>
                <w:sz w:val="22"/>
                <w:szCs w:val="22"/>
              </w:rPr>
              <w:t>228,00</w:t>
            </w:r>
          </w:p>
        </w:tc>
      </w:tr>
      <w:tr w:rsidR="004E28F3" w:rsidTr="00893383">
        <w:trPr>
          <w:trHeight w:val="872"/>
        </w:trPr>
        <w:tc>
          <w:tcPr>
            <w:tcW w:w="2021" w:type="dxa"/>
          </w:tcPr>
          <w:p w:rsidR="004E28F3" w:rsidRPr="0083078A" w:rsidRDefault="004E28F3" w:rsidP="00893383">
            <w:pPr>
              <w:pStyle w:val="NormalWeb"/>
              <w:spacing w:before="0" w:beforeAutospacing="0"/>
              <w:rPr>
                <w:rFonts w:asciiTheme="minorHAnsi" w:hAnsiTheme="minorHAnsi" w:cstheme="minorHAnsi"/>
                <w:sz w:val="22"/>
                <w:szCs w:val="22"/>
              </w:rPr>
            </w:pPr>
            <w:r w:rsidRPr="000D051A">
              <w:rPr>
                <w:rFonts w:asciiTheme="minorHAnsi" w:hAnsiTheme="minorHAnsi" w:cstheme="minorHAnsi"/>
                <w:sz w:val="22"/>
                <w:szCs w:val="22"/>
              </w:rPr>
              <w:t>Management Trainee</w:t>
            </w:r>
          </w:p>
        </w:tc>
        <w:tc>
          <w:tcPr>
            <w:tcW w:w="2021" w:type="dxa"/>
          </w:tcPr>
          <w:p w:rsidR="004E28F3" w:rsidRPr="00441040" w:rsidRDefault="004E28F3" w:rsidP="00893383">
            <w:pPr>
              <w:pStyle w:val="NormalWeb"/>
              <w:spacing w:before="0" w:beforeAutospacing="0"/>
              <w:rPr>
                <w:rFonts w:asciiTheme="minorHAnsi" w:hAnsiTheme="minorHAnsi" w:cstheme="minorHAnsi"/>
                <w:sz w:val="22"/>
                <w:szCs w:val="22"/>
              </w:rPr>
            </w:pPr>
            <w:r w:rsidRPr="00441040">
              <w:rPr>
                <w:rFonts w:asciiTheme="minorHAnsi" w:hAnsiTheme="minorHAnsi" w:cstheme="minorHAnsi"/>
                <w:sz w:val="22"/>
                <w:szCs w:val="22"/>
              </w:rPr>
              <w:t>144,000</w:t>
            </w:r>
          </w:p>
        </w:tc>
        <w:tc>
          <w:tcPr>
            <w:tcW w:w="2022" w:type="dxa"/>
          </w:tcPr>
          <w:p w:rsidR="004E28F3" w:rsidRPr="00441040" w:rsidRDefault="004E28F3" w:rsidP="00893383">
            <w:pPr>
              <w:pStyle w:val="NormalWeb"/>
              <w:spacing w:before="0" w:beforeAutospacing="0"/>
              <w:rPr>
                <w:rFonts w:asciiTheme="minorHAnsi" w:hAnsiTheme="minorHAnsi" w:cstheme="minorHAnsi"/>
                <w:sz w:val="22"/>
                <w:szCs w:val="22"/>
              </w:rPr>
            </w:pPr>
            <w:r w:rsidRPr="00441040">
              <w:rPr>
                <w:rFonts w:asciiTheme="minorHAnsi" w:hAnsiTheme="minorHAnsi" w:cstheme="minorHAnsi"/>
                <w:sz w:val="22"/>
                <w:szCs w:val="22"/>
              </w:rPr>
              <w:t>150,000</w:t>
            </w:r>
          </w:p>
        </w:tc>
        <w:tc>
          <w:tcPr>
            <w:tcW w:w="2022" w:type="dxa"/>
          </w:tcPr>
          <w:p w:rsidR="004E28F3" w:rsidRPr="00441040" w:rsidRDefault="004E28F3" w:rsidP="00893383">
            <w:pPr>
              <w:pStyle w:val="NormalWeb"/>
              <w:spacing w:before="0" w:beforeAutospacing="0"/>
              <w:rPr>
                <w:rFonts w:asciiTheme="minorHAnsi" w:hAnsiTheme="minorHAnsi" w:cstheme="minorHAnsi"/>
                <w:sz w:val="22"/>
                <w:szCs w:val="22"/>
              </w:rPr>
            </w:pPr>
            <w:r w:rsidRPr="00441040">
              <w:rPr>
                <w:rFonts w:asciiTheme="minorHAnsi" w:hAnsiTheme="minorHAnsi" w:cstheme="minorHAnsi"/>
                <w:sz w:val="22"/>
                <w:szCs w:val="22"/>
              </w:rPr>
              <w:t>156,000</w:t>
            </w:r>
          </w:p>
        </w:tc>
      </w:tr>
      <w:tr w:rsidR="004E28F3" w:rsidTr="00893383">
        <w:trPr>
          <w:trHeight w:val="872"/>
        </w:trPr>
        <w:tc>
          <w:tcPr>
            <w:tcW w:w="2021" w:type="dxa"/>
          </w:tcPr>
          <w:p w:rsidR="004E28F3" w:rsidRPr="0083078A" w:rsidRDefault="004E28F3" w:rsidP="00893383">
            <w:pPr>
              <w:pStyle w:val="NormalWeb"/>
              <w:spacing w:before="0" w:beforeAutospacing="0"/>
              <w:rPr>
                <w:rFonts w:asciiTheme="minorHAnsi" w:hAnsiTheme="minorHAnsi" w:cstheme="minorHAnsi"/>
                <w:sz w:val="22"/>
                <w:szCs w:val="22"/>
              </w:rPr>
            </w:pPr>
            <w:r w:rsidRPr="000D051A">
              <w:rPr>
                <w:rFonts w:asciiTheme="minorHAnsi" w:hAnsiTheme="minorHAnsi" w:cstheme="minorHAnsi"/>
                <w:sz w:val="22"/>
                <w:szCs w:val="22"/>
              </w:rPr>
              <w:t>Management Trainee</w:t>
            </w:r>
          </w:p>
        </w:tc>
        <w:tc>
          <w:tcPr>
            <w:tcW w:w="2021" w:type="dxa"/>
          </w:tcPr>
          <w:p w:rsidR="004E28F3" w:rsidRPr="00441040" w:rsidRDefault="004E28F3" w:rsidP="00893383">
            <w:pPr>
              <w:pStyle w:val="NormalWeb"/>
              <w:spacing w:before="0" w:beforeAutospacing="0"/>
              <w:rPr>
                <w:rFonts w:asciiTheme="minorHAnsi" w:hAnsiTheme="minorHAnsi" w:cstheme="minorHAnsi"/>
                <w:sz w:val="22"/>
                <w:szCs w:val="22"/>
              </w:rPr>
            </w:pPr>
            <w:r w:rsidRPr="00441040">
              <w:rPr>
                <w:rFonts w:asciiTheme="minorHAnsi" w:hAnsiTheme="minorHAnsi" w:cstheme="minorHAnsi"/>
                <w:sz w:val="22"/>
                <w:szCs w:val="22"/>
              </w:rPr>
              <w:t>144,000</w:t>
            </w:r>
          </w:p>
        </w:tc>
        <w:tc>
          <w:tcPr>
            <w:tcW w:w="2022" w:type="dxa"/>
          </w:tcPr>
          <w:p w:rsidR="004E28F3" w:rsidRPr="00441040" w:rsidRDefault="004E28F3" w:rsidP="00893383">
            <w:pPr>
              <w:pStyle w:val="NormalWeb"/>
              <w:spacing w:before="0" w:beforeAutospacing="0"/>
              <w:rPr>
                <w:rFonts w:asciiTheme="minorHAnsi" w:hAnsiTheme="minorHAnsi" w:cstheme="minorHAnsi"/>
                <w:sz w:val="22"/>
                <w:szCs w:val="22"/>
              </w:rPr>
            </w:pPr>
            <w:r w:rsidRPr="00441040">
              <w:rPr>
                <w:rFonts w:asciiTheme="minorHAnsi" w:hAnsiTheme="minorHAnsi" w:cstheme="minorHAnsi"/>
                <w:sz w:val="22"/>
                <w:szCs w:val="22"/>
              </w:rPr>
              <w:t>150,000</w:t>
            </w:r>
          </w:p>
        </w:tc>
        <w:tc>
          <w:tcPr>
            <w:tcW w:w="2022" w:type="dxa"/>
          </w:tcPr>
          <w:p w:rsidR="004E28F3" w:rsidRPr="00441040" w:rsidRDefault="004E28F3" w:rsidP="00893383">
            <w:pPr>
              <w:pStyle w:val="NormalWeb"/>
              <w:spacing w:before="0" w:beforeAutospacing="0"/>
              <w:rPr>
                <w:rFonts w:asciiTheme="minorHAnsi" w:hAnsiTheme="minorHAnsi" w:cstheme="minorHAnsi"/>
                <w:sz w:val="22"/>
                <w:szCs w:val="22"/>
              </w:rPr>
            </w:pPr>
            <w:r w:rsidRPr="00441040">
              <w:rPr>
                <w:rFonts w:asciiTheme="minorHAnsi" w:hAnsiTheme="minorHAnsi" w:cstheme="minorHAnsi"/>
                <w:sz w:val="22"/>
                <w:szCs w:val="22"/>
              </w:rPr>
              <w:t>156,000</w:t>
            </w:r>
          </w:p>
        </w:tc>
      </w:tr>
    </w:tbl>
    <w:p w:rsidR="004E28F3" w:rsidRPr="0083078A" w:rsidRDefault="004E28F3" w:rsidP="004E28F3">
      <w:pPr>
        <w:pStyle w:val="NormalWeb"/>
        <w:shd w:val="clear" w:color="auto" w:fill="FFFFFF"/>
        <w:spacing w:before="0" w:beforeAutospacing="0"/>
        <w:rPr>
          <w:rFonts w:asciiTheme="minorHAnsi" w:hAnsiTheme="minorHAnsi" w:cstheme="minorHAnsi"/>
          <w:b/>
          <w:bCs/>
          <w:i/>
          <w:iCs/>
          <w:sz w:val="22"/>
          <w:szCs w:val="22"/>
        </w:rPr>
      </w:pPr>
    </w:p>
    <w:p w:rsidR="00EC2BE6" w:rsidRDefault="00EC2BE6" w:rsidP="00EC2BE6">
      <w:pPr>
        <w:rPr>
          <w:b/>
        </w:rPr>
      </w:pPr>
    </w:p>
    <w:p w:rsidR="00605E3A" w:rsidRDefault="00605E3A" w:rsidP="00EC2BE6">
      <w:pPr>
        <w:rPr>
          <w:b/>
        </w:rPr>
      </w:pPr>
    </w:p>
    <w:p w:rsidR="00605E3A" w:rsidRDefault="00605E3A" w:rsidP="00EC2BE6">
      <w:pPr>
        <w:rPr>
          <w:b/>
        </w:rPr>
      </w:pPr>
    </w:p>
    <w:p w:rsidR="00605E3A" w:rsidRDefault="00605E3A" w:rsidP="00EC2BE6">
      <w:pPr>
        <w:rPr>
          <w:b/>
        </w:rPr>
      </w:pPr>
    </w:p>
    <w:p w:rsidR="00605E3A" w:rsidRDefault="00605E3A" w:rsidP="00EC2BE6">
      <w:pPr>
        <w:rPr>
          <w:b/>
        </w:rPr>
      </w:pPr>
    </w:p>
    <w:p w:rsidR="00605E3A" w:rsidRDefault="00605E3A" w:rsidP="00EC2BE6">
      <w:pPr>
        <w:rPr>
          <w:b/>
        </w:rPr>
      </w:pPr>
    </w:p>
    <w:p w:rsidR="00605E3A" w:rsidRDefault="00605E3A" w:rsidP="00EC2BE6">
      <w:pPr>
        <w:rPr>
          <w:b/>
        </w:rPr>
      </w:pPr>
    </w:p>
    <w:p w:rsidR="00605E3A" w:rsidRDefault="00605E3A" w:rsidP="00EC2BE6">
      <w:pPr>
        <w:rPr>
          <w:b/>
        </w:rPr>
      </w:pPr>
    </w:p>
    <w:p w:rsidR="00605E3A" w:rsidRDefault="00605E3A" w:rsidP="00EC2BE6">
      <w:pPr>
        <w:rPr>
          <w:b/>
        </w:rPr>
      </w:pPr>
    </w:p>
    <w:p w:rsidR="00EC2BE6" w:rsidRPr="00EC2BE6" w:rsidRDefault="004E28F3" w:rsidP="00EC2BE6">
      <w:pPr>
        <w:rPr>
          <w:b/>
        </w:rPr>
      </w:pPr>
      <w:r w:rsidRPr="00EC2BE6">
        <w:rPr>
          <w:b/>
        </w:rPr>
        <w:lastRenderedPageBreak/>
        <w:t>Financial Plan</w:t>
      </w:r>
    </w:p>
    <w:p w:rsidR="00625999" w:rsidRDefault="00893383" w:rsidP="00EC2BE6">
      <w:pPr>
        <w:jc w:val="both"/>
      </w:pPr>
      <w:r w:rsidRPr="00EC2BE6">
        <w:t>The following sections will outline the important financial information.</w:t>
      </w:r>
    </w:p>
    <w:p w:rsidR="00EC2BE6" w:rsidRPr="00EC2BE6" w:rsidRDefault="00EC2BE6" w:rsidP="00EC2BE6">
      <w:pPr>
        <w:jc w:val="both"/>
      </w:pPr>
    </w:p>
    <w:p w:rsidR="00893383" w:rsidRPr="00D51144" w:rsidRDefault="00893383" w:rsidP="00693A64">
      <w:pPr>
        <w:spacing w:line="360" w:lineRule="auto"/>
        <w:jc w:val="both"/>
        <w:rPr>
          <w:b/>
        </w:rPr>
      </w:pPr>
      <w:r w:rsidRPr="00D51144">
        <w:rPr>
          <w:b/>
        </w:rPr>
        <w:t>Break-even Analysis</w:t>
      </w:r>
      <w:r w:rsidRPr="00D51144">
        <w:rPr>
          <w:b/>
        </w:rPr>
        <w:tab/>
      </w:r>
    </w:p>
    <w:p w:rsidR="00893383" w:rsidRDefault="00893383" w:rsidP="00693A64">
      <w:pPr>
        <w:spacing w:line="360" w:lineRule="auto"/>
        <w:jc w:val="both"/>
      </w:pPr>
      <w:r w:rsidRPr="00D51144">
        <w:t>The Break-even Analysis below indicates the monthly sales needed to break even.</w:t>
      </w:r>
    </w:p>
    <w:p w:rsidR="00893383" w:rsidRDefault="00893383" w:rsidP="00893383">
      <w:pPr>
        <w:jc w:val="center"/>
      </w:pPr>
      <w:r>
        <w:rPr>
          <w:noProof/>
          <w:lang w:val="en-US"/>
        </w:rPr>
        <w:drawing>
          <wp:inline distT="0" distB="0" distL="0" distR="0">
            <wp:extent cx="5128684" cy="3014199"/>
            <wp:effectExtent l="19050" t="0" r="0" b="0"/>
            <wp:docPr id="11" name="Picture 1" descr="break-ev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eak-even.png"/>
                    <pic:cNvPicPr/>
                  </pic:nvPicPr>
                  <pic:blipFill>
                    <a:blip r:embed="rId5"/>
                    <a:stretch>
                      <a:fillRect/>
                    </a:stretch>
                  </pic:blipFill>
                  <pic:spPr>
                    <a:xfrm>
                      <a:off x="0" y="0"/>
                      <a:ext cx="5129451" cy="3014650"/>
                    </a:xfrm>
                    <a:prstGeom prst="rect">
                      <a:avLst/>
                    </a:prstGeom>
                  </pic:spPr>
                </pic:pic>
              </a:graphicData>
            </a:graphic>
          </wp:inline>
        </w:drawing>
      </w:r>
    </w:p>
    <w:p w:rsidR="00605E3A" w:rsidRDefault="00605E3A" w:rsidP="00893383">
      <w:pPr>
        <w:jc w:val="center"/>
      </w:pPr>
    </w:p>
    <w:p w:rsidR="00605E3A" w:rsidRPr="00D51144" w:rsidRDefault="00605E3A" w:rsidP="00893383">
      <w:pPr>
        <w:jc w:val="center"/>
      </w:pPr>
    </w:p>
    <w:tbl>
      <w:tblPr>
        <w:tblStyle w:val="TableGrid"/>
        <w:tblW w:w="0" w:type="auto"/>
        <w:tblLook w:val="04A0"/>
      </w:tblPr>
      <w:tblGrid>
        <w:gridCol w:w="7763"/>
        <w:gridCol w:w="1813"/>
      </w:tblGrid>
      <w:tr w:rsidR="00893383" w:rsidTr="00893383">
        <w:tc>
          <w:tcPr>
            <w:tcW w:w="7763" w:type="dxa"/>
          </w:tcPr>
          <w:p w:rsidR="00893383" w:rsidRDefault="00893383" w:rsidP="00893383"/>
          <w:p w:rsidR="00893383" w:rsidRPr="00D51144" w:rsidRDefault="00893383" w:rsidP="00893383">
            <w:pPr>
              <w:rPr>
                <w:b/>
              </w:rPr>
            </w:pPr>
            <w:r w:rsidRPr="00D51144">
              <w:rPr>
                <w:b/>
              </w:rPr>
              <w:t>Break-even Analysis</w:t>
            </w:r>
          </w:p>
          <w:p w:rsidR="00893383" w:rsidRDefault="00893383" w:rsidP="00893383"/>
        </w:tc>
        <w:tc>
          <w:tcPr>
            <w:tcW w:w="1813" w:type="dxa"/>
          </w:tcPr>
          <w:p w:rsidR="00893383" w:rsidRDefault="00893383" w:rsidP="00893383"/>
        </w:tc>
      </w:tr>
      <w:tr w:rsidR="00893383" w:rsidTr="00893383">
        <w:tc>
          <w:tcPr>
            <w:tcW w:w="7763" w:type="dxa"/>
          </w:tcPr>
          <w:p w:rsidR="00893383" w:rsidRDefault="00893383" w:rsidP="00893383"/>
          <w:p w:rsidR="00893383" w:rsidRDefault="00893383" w:rsidP="00893383">
            <w:r>
              <w:t>Monthly Revenue Break-even</w:t>
            </w:r>
          </w:p>
          <w:p w:rsidR="00893383" w:rsidRDefault="00893383" w:rsidP="00893383"/>
        </w:tc>
        <w:tc>
          <w:tcPr>
            <w:tcW w:w="1813" w:type="dxa"/>
          </w:tcPr>
          <w:p w:rsidR="00893383" w:rsidRDefault="00893383" w:rsidP="00893383">
            <w:pPr>
              <w:jc w:val="cente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84,000</w:t>
            </w:r>
          </w:p>
        </w:tc>
      </w:tr>
      <w:tr w:rsidR="00893383" w:rsidTr="00893383">
        <w:tc>
          <w:tcPr>
            <w:tcW w:w="7763" w:type="dxa"/>
          </w:tcPr>
          <w:p w:rsidR="00893383" w:rsidRDefault="00893383" w:rsidP="00893383"/>
          <w:p w:rsidR="00893383" w:rsidRPr="00D51144" w:rsidRDefault="00893383" w:rsidP="00893383">
            <w:pPr>
              <w:rPr>
                <w:b/>
              </w:rPr>
            </w:pPr>
            <w:r w:rsidRPr="00D51144">
              <w:rPr>
                <w:b/>
              </w:rPr>
              <w:t>Assumptions:</w:t>
            </w:r>
          </w:p>
          <w:p w:rsidR="00893383" w:rsidRDefault="00893383" w:rsidP="00893383"/>
        </w:tc>
        <w:tc>
          <w:tcPr>
            <w:tcW w:w="1813" w:type="dxa"/>
          </w:tcPr>
          <w:p w:rsidR="00893383" w:rsidRDefault="00893383" w:rsidP="00893383">
            <w:pPr>
              <w:jc w:val="center"/>
            </w:pPr>
          </w:p>
        </w:tc>
      </w:tr>
      <w:tr w:rsidR="00893383" w:rsidTr="00893383">
        <w:tc>
          <w:tcPr>
            <w:tcW w:w="7763" w:type="dxa"/>
          </w:tcPr>
          <w:p w:rsidR="00893383" w:rsidRDefault="00893383" w:rsidP="00893383"/>
          <w:p w:rsidR="00893383" w:rsidRDefault="00893383" w:rsidP="00893383">
            <w:r>
              <w:t>Average Percent Variable Cost</w:t>
            </w:r>
          </w:p>
          <w:p w:rsidR="00893383" w:rsidRDefault="00893383" w:rsidP="00893383"/>
        </w:tc>
        <w:tc>
          <w:tcPr>
            <w:tcW w:w="1813" w:type="dxa"/>
          </w:tcPr>
          <w:p w:rsidR="00893383" w:rsidRDefault="00893383" w:rsidP="00893383">
            <w:pPr>
              <w:jc w:val="center"/>
            </w:pPr>
          </w:p>
          <w:p w:rsidR="00893383" w:rsidRDefault="00893383" w:rsidP="00893383">
            <w:pPr>
              <w:jc w:val="center"/>
            </w:pPr>
            <w:r>
              <w:t>30%</w:t>
            </w:r>
          </w:p>
        </w:tc>
      </w:tr>
      <w:tr w:rsidR="00893383" w:rsidTr="00893383">
        <w:tc>
          <w:tcPr>
            <w:tcW w:w="7763" w:type="dxa"/>
          </w:tcPr>
          <w:p w:rsidR="00893383" w:rsidRDefault="00893383" w:rsidP="00893383"/>
          <w:p w:rsidR="00893383" w:rsidRDefault="00893383" w:rsidP="00893383">
            <w:r>
              <w:t>Estimated Monthly Fixed Cost</w:t>
            </w:r>
          </w:p>
          <w:p w:rsidR="00893383" w:rsidRDefault="00893383" w:rsidP="00893383"/>
        </w:tc>
        <w:tc>
          <w:tcPr>
            <w:tcW w:w="1813" w:type="dxa"/>
          </w:tcPr>
          <w:p w:rsidR="00893383" w:rsidRDefault="00893383" w:rsidP="00893383">
            <w:pPr>
              <w:jc w:val="cente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50,000</w:t>
            </w:r>
          </w:p>
        </w:tc>
      </w:tr>
    </w:tbl>
    <w:p w:rsidR="00893383" w:rsidRDefault="00893383" w:rsidP="00893383"/>
    <w:p w:rsidR="00893383" w:rsidRPr="00272D85" w:rsidRDefault="00893383" w:rsidP="00693A64">
      <w:pPr>
        <w:spacing w:line="360" w:lineRule="auto"/>
        <w:jc w:val="both"/>
        <w:rPr>
          <w:rFonts w:cstheme="minorHAnsi"/>
          <w:b/>
        </w:rPr>
      </w:pPr>
      <w:r w:rsidRPr="00272D85">
        <w:rPr>
          <w:rFonts w:cstheme="minorHAnsi"/>
          <w:b/>
        </w:rPr>
        <w:lastRenderedPageBreak/>
        <w:t>Projected Profit and Loss</w:t>
      </w:r>
    </w:p>
    <w:p w:rsidR="00893383" w:rsidRDefault="00893383" w:rsidP="00693A64">
      <w:pPr>
        <w:spacing w:line="360" w:lineRule="auto"/>
        <w:jc w:val="both"/>
        <w:rPr>
          <w:rFonts w:cstheme="minorHAnsi"/>
        </w:rPr>
      </w:pPr>
      <w:r w:rsidRPr="00272D85">
        <w:rPr>
          <w:rFonts w:cstheme="minorHAnsi"/>
        </w:rPr>
        <w:t>The following table will indicate projected profit and loss. Our losses at start-up are evident, as is the turn of the corner in July when we become profitable.</w:t>
      </w:r>
    </w:p>
    <w:p w:rsidR="00893383" w:rsidRDefault="00893383" w:rsidP="00693A64">
      <w:pPr>
        <w:spacing w:line="360" w:lineRule="auto"/>
        <w:jc w:val="both"/>
        <w:rPr>
          <w:rFonts w:cstheme="minorHAnsi"/>
        </w:rPr>
      </w:pPr>
    </w:p>
    <w:p w:rsidR="00893383" w:rsidRPr="00605E3A" w:rsidRDefault="00893383" w:rsidP="00605E3A">
      <w:pPr>
        <w:spacing w:after="200" w:line="276" w:lineRule="auto"/>
      </w:pPr>
      <w:r w:rsidRPr="00492580">
        <w:rPr>
          <w:noProof/>
        </w:rPr>
        <w:drawing>
          <wp:inline distT="0" distB="0" distL="0" distR="0">
            <wp:extent cx="5985164" cy="3200400"/>
            <wp:effectExtent l="0" t="0" r="0" b="0"/>
            <wp:docPr id="1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893383" w:rsidRDefault="00893383" w:rsidP="00893383">
      <w:pPr>
        <w:spacing w:line="276" w:lineRule="auto"/>
        <w:jc w:val="both"/>
        <w:rPr>
          <w:rFonts w:cstheme="minorHAnsi"/>
        </w:rPr>
      </w:pPr>
    </w:p>
    <w:p w:rsidR="00893383" w:rsidRDefault="00893383" w:rsidP="00893383">
      <w:pPr>
        <w:spacing w:line="276" w:lineRule="auto"/>
        <w:jc w:val="both"/>
        <w:rPr>
          <w:rFonts w:cstheme="minorHAnsi"/>
        </w:rPr>
      </w:pPr>
      <w:r>
        <w:rPr>
          <w:noProof/>
        </w:rPr>
        <w:drawing>
          <wp:inline distT="0" distB="0" distL="0" distR="0">
            <wp:extent cx="5924550" cy="2895600"/>
            <wp:effectExtent l="19050" t="0" r="19050" b="0"/>
            <wp:docPr id="1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93383" w:rsidRDefault="00893383" w:rsidP="00893383">
      <w:pPr>
        <w:spacing w:line="276" w:lineRule="auto"/>
        <w:jc w:val="both"/>
        <w:rPr>
          <w:rFonts w:cstheme="minorHAnsi"/>
        </w:rPr>
      </w:pPr>
    </w:p>
    <w:p w:rsidR="00893383" w:rsidRDefault="00893383" w:rsidP="00893383">
      <w:r>
        <w:rPr>
          <w:noProof/>
        </w:rPr>
        <w:lastRenderedPageBreak/>
        <w:drawing>
          <wp:inline distT="0" distB="0" distL="0" distR="0">
            <wp:extent cx="6043930" cy="3200400"/>
            <wp:effectExtent l="0" t="0" r="0" b="0"/>
            <wp:docPr id="1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93383" w:rsidRDefault="00893383" w:rsidP="00893383">
      <w:pPr>
        <w:spacing w:line="276" w:lineRule="auto"/>
        <w:jc w:val="both"/>
        <w:rPr>
          <w:rFonts w:cstheme="minorHAnsi"/>
        </w:rPr>
      </w:pPr>
    </w:p>
    <w:p w:rsidR="00605E3A" w:rsidRDefault="00605E3A" w:rsidP="00893383">
      <w:pPr>
        <w:spacing w:line="276" w:lineRule="auto"/>
        <w:jc w:val="both"/>
        <w:rPr>
          <w:rFonts w:cstheme="minorHAnsi"/>
        </w:rPr>
      </w:pPr>
    </w:p>
    <w:p w:rsidR="00893383" w:rsidRDefault="00893383" w:rsidP="00893383">
      <w:r>
        <w:rPr>
          <w:noProof/>
        </w:rPr>
        <w:drawing>
          <wp:inline distT="0" distB="0" distL="0" distR="0">
            <wp:extent cx="6031832" cy="3452495"/>
            <wp:effectExtent l="19050" t="0" r="26068" b="0"/>
            <wp:docPr id="15"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93383" w:rsidRDefault="00893383" w:rsidP="00893383">
      <w:pPr>
        <w:spacing w:line="276" w:lineRule="auto"/>
        <w:jc w:val="both"/>
        <w:rPr>
          <w:rFonts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357"/>
        <w:gridCol w:w="1399"/>
        <w:gridCol w:w="1363"/>
        <w:gridCol w:w="1361"/>
      </w:tblGrid>
      <w:tr w:rsidR="00893383" w:rsidRPr="00A61361" w:rsidTr="00893383">
        <w:tc>
          <w:tcPr>
            <w:tcW w:w="5000" w:type="pct"/>
            <w:gridSpan w:val="4"/>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sidRPr="00A61361">
              <w:rPr>
                <w:b/>
                <w:bCs/>
              </w:rPr>
              <w:lastRenderedPageBreak/>
              <w:t>Pro Forma Profit and Loss</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sidRPr="00A61361">
              <w:rPr>
                <w:b/>
                <w:bCs/>
              </w:rPr>
              <w:t>Sales</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Pr>
                <w:b/>
                <w:bCs/>
              </w:rPr>
              <w:t>P940,082</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Pr>
                <w:b/>
                <w:bCs/>
              </w:rPr>
              <w:t>P1,411,387</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Pr>
                <w:b/>
                <w:bCs/>
              </w:rPr>
              <w:t>P2,115,697</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Direct Cost of Sales</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P129,252</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P202,927</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P361,464</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Other</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0</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0</w:t>
            </w:r>
          </w:p>
        </w:tc>
      </w:tr>
      <w:tr w:rsidR="00893383" w:rsidRPr="00A61361" w:rsidTr="00893383">
        <w:trPr>
          <w:trHeight w:val="722"/>
        </w:trPr>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Total Cost of Sales</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P129,252</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P202,927</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P361,464</w:t>
            </w:r>
          </w:p>
        </w:tc>
      </w:tr>
      <w:tr w:rsidR="00893383" w:rsidRPr="00A61361" w:rsidTr="00893383">
        <w:trPr>
          <w:trHeight w:val="317"/>
        </w:trPr>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Gross Margin</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P810, 830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P1,208,460</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P1,754,233</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Gross Margin %</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12%</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12%</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12%</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sidRPr="00A61361">
              <w:rPr>
                <w:b/>
                <w:bCs/>
              </w:rPr>
              <w:t>Expenses</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Payroll</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P183,990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P198,719</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P289,000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Sales and Marketing and Other Expenses</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P215,000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P215,000</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P196,000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Depreciation</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55,000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55,000</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55,000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Leased Equipment</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0</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Utilities</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110,000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110,000</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110,000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lastRenderedPageBreak/>
              <w:t>Insurance</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95,000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95,000</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95,000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Rent</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0</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Payroll Taxes</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140,000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140,000</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140,000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Other</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0</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sidRPr="00A61361">
              <w:rPr>
                <w:b/>
                <w:bCs/>
              </w:rPr>
              <w:t>Total Operating Expenses</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Pr>
                <w:b/>
                <w:bCs/>
              </w:rPr>
              <w:t>P798,990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Pr>
                <w:b/>
                <w:bCs/>
              </w:rPr>
              <w:t>P813,719</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Pr>
                <w:b/>
                <w:bCs/>
              </w:rPr>
              <w:t>P904,000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Profit Before Interest and Taxes</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(452,784)</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410,883</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638,006</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EBITDA</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(380,863)</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490,073</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780,998</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Interest Expense</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18,870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9,931</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(3,560)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Taxes Incurred</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0</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286,336</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0</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sidRPr="00A61361">
              <w:rPr>
                <w:b/>
                <w:bCs/>
              </w:rPr>
              <w:t>Net Profit</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Pr>
                <w:b/>
                <w:bCs/>
              </w:rPr>
              <w:t>(P433,914</w:t>
            </w:r>
            <w:r w:rsidRPr="00A61361">
              <w:rPr>
                <w:b/>
                <w:bCs/>
              </w:rPr>
              <w:t>)</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Pr>
                <w:b/>
                <w:bCs/>
              </w:rPr>
              <w:t>P114,616</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rPr>
                <w:b/>
                <w:bCs/>
              </w:rPr>
            </w:pPr>
            <w:r>
              <w:rPr>
                <w:b/>
                <w:bCs/>
              </w:rPr>
              <w:t>P634,446</w:t>
            </w:r>
          </w:p>
        </w:tc>
      </w:tr>
      <w:tr w:rsidR="00893383" w:rsidRPr="00A61361" w:rsidTr="00893383">
        <w:tc>
          <w:tcPr>
            <w:tcW w:w="2825" w:type="pct"/>
            <w:shd w:val="clear" w:color="auto" w:fill="auto"/>
            <w:tcMar>
              <w:top w:w="60" w:type="dxa"/>
              <w:left w:w="60" w:type="dxa"/>
              <w:bottom w:w="60" w:type="dxa"/>
              <w:right w:w="60" w:type="dxa"/>
            </w:tcMar>
            <w:hideMark/>
          </w:tcPr>
          <w:p w:rsidR="00893383" w:rsidRPr="00A61361" w:rsidRDefault="00893383" w:rsidP="00893383">
            <w:pPr>
              <w:spacing w:before="60" w:after="450"/>
            </w:pPr>
            <w:r w:rsidRPr="00A61361">
              <w:t>Net Profit/Sales</w:t>
            </w:r>
          </w:p>
        </w:tc>
        <w:tc>
          <w:tcPr>
            <w:tcW w:w="738" w:type="pct"/>
            <w:shd w:val="clear" w:color="auto" w:fill="auto"/>
            <w:tcMar>
              <w:top w:w="60" w:type="dxa"/>
              <w:left w:w="60" w:type="dxa"/>
              <w:bottom w:w="60" w:type="dxa"/>
              <w:right w:w="60" w:type="dxa"/>
            </w:tcMar>
            <w:hideMark/>
          </w:tcPr>
          <w:p w:rsidR="00893383" w:rsidRPr="00A61361" w:rsidRDefault="00893383" w:rsidP="00893383">
            <w:pPr>
              <w:spacing w:before="60" w:after="450"/>
            </w:pPr>
            <w:r>
              <w:t>-13</w:t>
            </w:r>
            <w:r w:rsidRPr="00A61361">
              <w:t>.65%</w:t>
            </w:r>
          </w:p>
        </w:tc>
        <w:tc>
          <w:tcPr>
            <w:tcW w:w="719" w:type="pct"/>
            <w:shd w:val="clear" w:color="auto" w:fill="auto"/>
            <w:tcMar>
              <w:top w:w="60" w:type="dxa"/>
              <w:left w:w="60" w:type="dxa"/>
              <w:bottom w:w="60" w:type="dxa"/>
              <w:right w:w="60" w:type="dxa"/>
            </w:tcMar>
            <w:hideMark/>
          </w:tcPr>
          <w:p w:rsidR="00893383" w:rsidRPr="00A61361" w:rsidRDefault="00893383" w:rsidP="00893383">
            <w:pPr>
              <w:spacing w:before="60" w:after="450"/>
            </w:pPr>
            <w:r>
              <w:t>7</w:t>
            </w:r>
            <w:r w:rsidRPr="00A61361">
              <w:t>.51%</w:t>
            </w:r>
          </w:p>
        </w:tc>
        <w:tc>
          <w:tcPr>
            <w:tcW w:w="718" w:type="pct"/>
            <w:shd w:val="clear" w:color="auto" w:fill="auto"/>
            <w:tcMar>
              <w:top w:w="60" w:type="dxa"/>
              <w:left w:w="60" w:type="dxa"/>
              <w:bottom w:w="60" w:type="dxa"/>
              <w:right w:w="60" w:type="dxa"/>
            </w:tcMar>
            <w:hideMark/>
          </w:tcPr>
          <w:p w:rsidR="00893383" w:rsidRPr="00A61361" w:rsidRDefault="00893383" w:rsidP="00893383">
            <w:pPr>
              <w:spacing w:before="60" w:after="450"/>
            </w:pPr>
            <w:r>
              <w:t>24.</w:t>
            </w:r>
            <w:r w:rsidRPr="00A61361">
              <w:t>32%</w:t>
            </w:r>
          </w:p>
        </w:tc>
      </w:tr>
    </w:tbl>
    <w:p w:rsidR="00893383" w:rsidRDefault="00893383" w:rsidP="00893383"/>
    <w:p w:rsidR="00605E3A" w:rsidRDefault="00605E3A" w:rsidP="00893383">
      <w:pPr>
        <w:rPr>
          <w:b/>
        </w:rPr>
      </w:pPr>
    </w:p>
    <w:p w:rsidR="00605E3A" w:rsidRDefault="00605E3A" w:rsidP="00893383">
      <w:pPr>
        <w:rPr>
          <w:b/>
        </w:rPr>
      </w:pPr>
    </w:p>
    <w:p w:rsidR="00605E3A" w:rsidRDefault="00605E3A" w:rsidP="00893383">
      <w:pPr>
        <w:rPr>
          <w:b/>
        </w:rPr>
      </w:pPr>
    </w:p>
    <w:p w:rsidR="00605E3A" w:rsidRDefault="00605E3A" w:rsidP="00893383">
      <w:pPr>
        <w:rPr>
          <w:b/>
        </w:rPr>
      </w:pPr>
    </w:p>
    <w:p w:rsidR="00893383" w:rsidRPr="00734145" w:rsidRDefault="00893383" w:rsidP="00893383">
      <w:pPr>
        <w:rPr>
          <w:b/>
        </w:rPr>
      </w:pPr>
      <w:r w:rsidRPr="00734145">
        <w:rPr>
          <w:b/>
        </w:rPr>
        <w:lastRenderedPageBreak/>
        <w:t>Projected Cash Flow</w:t>
      </w:r>
    </w:p>
    <w:p w:rsidR="00893383" w:rsidRDefault="00893383" w:rsidP="00893383">
      <w:r w:rsidRPr="00734145">
        <w:t>The following chart and table will indicate projected cash flow.</w:t>
      </w:r>
    </w:p>
    <w:p w:rsidR="00605E3A" w:rsidRDefault="00605E3A" w:rsidP="00893383"/>
    <w:p w:rsidR="00893383" w:rsidRDefault="00893383" w:rsidP="00893383">
      <w:pPr>
        <w:jc w:val="center"/>
      </w:pPr>
      <w:r>
        <w:rPr>
          <w:noProof/>
          <w:lang w:val="en-US"/>
        </w:rPr>
        <w:drawing>
          <wp:inline distT="0" distB="0" distL="0" distR="0">
            <wp:extent cx="5063490" cy="2977506"/>
            <wp:effectExtent l="19050" t="0" r="3810" b="0"/>
            <wp:docPr id="16" name="Picture 0" descr="cash f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h flow.png"/>
                    <pic:cNvPicPr/>
                  </pic:nvPicPr>
                  <pic:blipFill>
                    <a:blip r:embed="rId10"/>
                    <a:stretch>
                      <a:fillRect/>
                    </a:stretch>
                  </pic:blipFill>
                  <pic:spPr>
                    <a:xfrm>
                      <a:off x="0" y="0"/>
                      <a:ext cx="5064457" cy="2978074"/>
                    </a:xfrm>
                    <a:prstGeom prst="rect">
                      <a:avLst/>
                    </a:prstGeom>
                  </pic:spPr>
                </pic:pic>
              </a:graphicData>
            </a:graphic>
          </wp:inline>
        </w:drawing>
      </w:r>
    </w:p>
    <w:p w:rsidR="00893383" w:rsidRPr="00734145" w:rsidRDefault="00893383" w:rsidP="00893383"/>
    <w:tbl>
      <w:tblPr>
        <w:tblStyle w:val="TableGrid"/>
        <w:tblW w:w="0" w:type="auto"/>
        <w:tblLook w:val="04A0"/>
      </w:tblPr>
      <w:tblGrid>
        <w:gridCol w:w="4077"/>
        <w:gridCol w:w="1843"/>
        <w:gridCol w:w="1843"/>
        <w:gridCol w:w="1813"/>
      </w:tblGrid>
      <w:tr w:rsidR="00893383" w:rsidTr="00893383">
        <w:tc>
          <w:tcPr>
            <w:tcW w:w="9576" w:type="dxa"/>
            <w:gridSpan w:val="4"/>
          </w:tcPr>
          <w:p w:rsidR="00893383" w:rsidRDefault="00893383" w:rsidP="00893383">
            <w:pPr>
              <w:rPr>
                <w:b/>
              </w:rPr>
            </w:pPr>
          </w:p>
          <w:p w:rsidR="00893383" w:rsidRPr="00862A0A" w:rsidRDefault="00893383" w:rsidP="00893383">
            <w:pPr>
              <w:rPr>
                <w:b/>
              </w:rPr>
            </w:pPr>
            <w:r>
              <w:rPr>
                <w:b/>
              </w:rPr>
              <w:t>Pro F</w:t>
            </w:r>
            <w:r w:rsidRPr="00862A0A">
              <w:rPr>
                <w:b/>
              </w:rPr>
              <w:t>orma Cash Flow</w:t>
            </w:r>
          </w:p>
          <w:p w:rsidR="00893383" w:rsidRDefault="00893383" w:rsidP="00893383"/>
        </w:tc>
      </w:tr>
      <w:tr w:rsidR="00893383" w:rsidTr="00893383">
        <w:tc>
          <w:tcPr>
            <w:tcW w:w="4077" w:type="dxa"/>
          </w:tcPr>
          <w:p w:rsidR="00893383" w:rsidRDefault="00893383" w:rsidP="00893383">
            <w:pPr>
              <w:rPr>
                <w:b/>
              </w:rPr>
            </w:pPr>
          </w:p>
          <w:p w:rsidR="00893383" w:rsidRPr="00862A0A" w:rsidRDefault="00893383" w:rsidP="00893383">
            <w:pPr>
              <w:rPr>
                <w:b/>
              </w:rPr>
            </w:pPr>
            <w:r w:rsidRPr="00862A0A">
              <w:rPr>
                <w:b/>
              </w:rPr>
              <w:t>Cash Received</w:t>
            </w:r>
          </w:p>
          <w:p w:rsidR="00893383" w:rsidRDefault="00893383" w:rsidP="00893383"/>
        </w:tc>
        <w:tc>
          <w:tcPr>
            <w:tcW w:w="1843" w:type="dxa"/>
          </w:tcPr>
          <w:p w:rsidR="00893383" w:rsidRDefault="00893383" w:rsidP="00893383"/>
          <w:p w:rsidR="00893383" w:rsidRDefault="00893383" w:rsidP="00893383"/>
        </w:tc>
        <w:tc>
          <w:tcPr>
            <w:tcW w:w="1843" w:type="dxa"/>
          </w:tcPr>
          <w:p w:rsidR="00893383" w:rsidRDefault="00893383" w:rsidP="00893383"/>
        </w:tc>
        <w:tc>
          <w:tcPr>
            <w:tcW w:w="1813" w:type="dxa"/>
          </w:tcPr>
          <w:p w:rsidR="00893383" w:rsidRDefault="00893383" w:rsidP="00893383"/>
        </w:tc>
      </w:tr>
      <w:tr w:rsidR="00893383" w:rsidTr="00893383">
        <w:trPr>
          <w:trHeight w:val="63"/>
        </w:trPr>
        <w:tc>
          <w:tcPr>
            <w:tcW w:w="4077" w:type="dxa"/>
          </w:tcPr>
          <w:p w:rsidR="00893383" w:rsidRDefault="00893383" w:rsidP="00893383">
            <w:pPr>
              <w:rPr>
                <w:b/>
              </w:rPr>
            </w:pPr>
          </w:p>
        </w:tc>
        <w:tc>
          <w:tcPr>
            <w:tcW w:w="1843" w:type="dxa"/>
          </w:tcPr>
          <w:p w:rsidR="00893383" w:rsidRDefault="00893383" w:rsidP="00893383"/>
        </w:tc>
        <w:tc>
          <w:tcPr>
            <w:tcW w:w="1843" w:type="dxa"/>
          </w:tcPr>
          <w:p w:rsidR="00893383" w:rsidRDefault="00893383" w:rsidP="00893383"/>
        </w:tc>
        <w:tc>
          <w:tcPr>
            <w:tcW w:w="1813" w:type="dxa"/>
          </w:tcPr>
          <w:p w:rsidR="00893383" w:rsidRDefault="00893383" w:rsidP="00893383"/>
        </w:tc>
      </w:tr>
      <w:tr w:rsidR="00893383" w:rsidTr="00893383">
        <w:tc>
          <w:tcPr>
            <w:tcW w:w="4077" w:type="dxa"/>
          </w:tcPr>
          <w:p w:rsidR="00893383" w:rsidRDefault="00893383" w:rsidP="00893383"/>
          <w:p w:rsidR="00893383" w:rsidRDefault="00893383" w:rsidP="00893383">
            <w:r>
              <w:t>Cash From Operations</w:t>
            </w:r>
          </w:p>
          <w:p w:rsidR="00893383" w:rsidRDefault="00893383" w:rsidP="00893383"/>
        </w:tc>
        <w:tc>
          <w:tcPr>
            <w:tcW w:w="1843" w:type="dxa"/>
          </w:tcPr>
          <w:p w:rsidR="00893383" w:rsidRDefault="00893383" w:rsidP="00893383">
            <w:pPr>
              <w:jc w:val="center"/>
            </w:pPr>
          </w:p>
          <w:p w:rsidR="00893383" w:rsidRDefault="00893383" w:rsidP="00893383">
            <w:pPr>
              <w:jc w:val="center"/>
            </w:pPr>
          </w:p>
        </w:tc>
        <w:tc>
          <w:tcPr>
            <w:tcW w:w="1843" w:type="dxa"/>
          </w:tcPr>
          <w:p w:rsidR="00893383" w:rsidRDefault="00893383" w:rsidP="00893383">
            <w:pPr>
              <w:jc w:val="center"/>
            </w:pPr>
          </w:p>
          <w:p w:rsidR="00893383" w:rsidRDefault="00893383" w:rsidP="00893383"/>
        </w:tc>
        <w:tc>
          <w:tcPr>
            <w:tcW w:w="1813" w:type="dxa"/>
          </w:tcPr>
          <w:p w:rsidR="00893383" w:rsidRDefault="00893383" w:rsidP="00893383">
            <w:pPr>
              <w:jc w:val="center"/>
            </w:pPr>
          </w:p>
        </w:tc>
      </w:tr>
      <w:tr w:rsidR="00893383" w:rsidTr="00893383">
        <w:tc>
          <w:tcPr>
            <w:tcW w:w="4077" w:type="dxa"/>
          </w:tcPr>
          <w:p w:rsidR="00893383" w:rsidRDefault="00893383" w:rsidP="00893383"/>
          <w:p w:rsidR="00893383" w:rsidRDefault="00893383" w:rsidP="00893383">
            <w:r>
              <w:t>Cash Sales</w:t>
            </w:r>
          </w:p>
          <w:p w:rsidR="00893383" w:rsidRDefault="00893383" w:rsidP="00893383"/>
        </w:tc>
        <w:tc>
          <w:tcPr>
            <w:tcW w:w="1843" w:type="dxa"/>
          </w:tcPr>
          <w:p w:rsidR="00893383" w:rsidRDefault="00893383" w:rsidP="00893383">
            <w:pPr>
              <w:jc w:val="center"/>
            </w:pPr>
          </w:p>
          <w:p w:rsidR="00893383" w:rsidRDefault="00893383" w:rsidP="00893383">
            <w:pPr>
              <w:jc w:val="center"/>
            </w:pPr>
            <w:r>
              <w:rPr>
                <w:rFonts w:ascii="Arial" w:hAnsi="Arial" w:cs="Arial"/>
                <w:color w:val="4D5156"/>
                <w:sz w:val="19"/>
                <w:szCs w:val="19"/>
                <w:shd w:val="clear" w:color="auto" w:fill="FFFFFF"/>
              </w:rPr>
              <w:t>₱ 1,567,489</w:t>
            </w:r>
          </w:p>
        </w:tc>
        <w:tc>
          <w:tcPr>
            <w:tcW w:w="1843" w:type="dxa"/>
          </w:tcPr>
          <w:p w:rsidR="00893383" w:rsidRDefault="00893383" w:rsidP="00893383">
            <w:pPr>
              <w:jc w:val="center"/>
            </w:pPr>
          </w:p>
          <w:p w:rsidR="00893383" w:rsidRDefault="00893383" w:rsidP="00893383">
            <w:pPr>
              <w:jc w:val="center"/>
            </w:pPr>
            <w:r>
              <w:rPr>
                <w:rFonts w:ascii="Arial" w:hAnsi="Arial" w:cs="Arial"/>
                <w:color w:val="4D5156"/>
                <w:sz w:val="19"/>
                <w:szCs w:val="19"/>
                <w:shd w:val="clear" w:color="auto" w:fill="FFFFFF"/>
              </w:rPr>
              <w:t>₱ 2,385,183</w:t>
            </w:r>
          </w:p>
        </w:tc>
        <w:tc>
          <w:tcPr>
            <w:tcW w:w="1813" w:type="dxa"/>
          </w:tcPr>
          <w:p w:rsidR="00893383" w:rsidRDefault="00893383" w:rsidP="00893383">
            <w:pPr>
              <w:jc w:val="center"/>
            </w:pPr>
          </w:p>
          <w:p w:rsidR="00893383" w:rsidRDefault="00893383" w:rsidP="00893383">
            <w:pPr>
              <w:jc w:val="center"/>
            </w:pPr>
            <w:r>
              <w:rPr>
                <w:rFonts w:ascii="Arial" w:hAnsi="Arial" w:cs="Arial"/>
                <w:color w:val="4D5156"/>
                <w:sz w:val="19"/>
                <w:szCs w:val="19"/>
                <w:shd w:val="clear" w:color="auto" w:fill="FFFFFF"/>
              </w:rPr>
              <w:t>₱ 3,103,928</w:t>
            </w:r>
          </w:p>
        </w:tc>
      </w:tr>
      <w:tr w:rsidR="00893383" w:rsidTr="00893383">
        <w:tc>
          <w:tcPr>
            <w:tcW w:w="4077" w:type="dxa"/>
          </w:tcPr>
          <w:p w:rsidR="00893383" w:rsidRDefault="00893383" w:rsidP="00893383"/>
          <w:p w:rsidR="00893383" w:rsidRDefault="00893383" w:rsidP="00893383">
            <w:r>
              <w:t>Subtotal Cash From Operations</w:t>
            </w:r>
          </w:p>
          <w:p w:rsidR="00893383" w:rsidRDefault="00893383" w:rsidP="00893383"/>
        </w:tc>
        <w:tc>
          <w:tcPr>
            <w:tcW w:w="1843" w:type="dxa"/>
          </w:tcPr>
          <w:p w:rsidR="00893383" w:rsidRDefault="00893383" w:rsidP="00893383">
            <w:pPr>
              <w:jc w:val="center"/>
            </w:pPr>
          </w:p>
          <w:p w:rsidR="00893383" w:rsidRDefault="00893383" w:rsidP="00893383">
            <w:pPr>
              <w:jc w:val="center"/>
            </w:pPr>
            <w:r>
              <w:rPr>
                <w:rFonts w:ascii="Arial" w:hAnsi="Arial" w:cs="Arial"/>
                <w:color w:val="4D5156"/>
                <w:sz w:val="19"/>
                <w:szCs w:val="19"/>
                <w:shd w:val="clear" w:color="auto" w:fill="FFFFFF"/>
              </w:rPr>
              <w:t>₱ 1,567,489</w:t>
            </w:r>
          </w:p>
        </w:tc>
        <w:tc>
          <w:tcPr>
            <w:tcW w:w="1843" w:type="dxa"/>
          </w:tcPr>
          <w:p w:rsidR="00893383" w:rsidRDefault="00893383" w:rsidP="00893383">
            <w:pPr>
              <w:jc w:val="center"/>
            </w:pPr>
          </w:p>
          <w:p w:rsidR="00893383" w:rsidRDefault="00893383" w:rsidP="00893383">
            <w:pPr>
              <w:jc w:val="center"/>
            </w:pPr>
            <w:r>
              <w:rPr>
                <w:rFonts w:ascii="Arial" w:hAnsi="Arial" w:cs="Arial"/>
                <w:color w:val="4D5156"/>
                <w:sz w:val="19"/>
                <w:szCs w:val="19"/>
                <w:shd w:val="clear" w:color="auto" w:fill="FFFFFF"/>
              </w:rPr>
              <w:t>₱ 2,385,183</w:t>
            </w:r>
          </w:p>
        </w:tc>
        <w:tc>
          <w:tcPr>
            <w:tcW w:w="1813" w:type="dxa"/>
          </w:tcPr>
          <w:p w:rsidR="00893383" w:rsidRDefault="00893383" w:rsidP="00893383">
            <w:pPr>
              <w:jc w:val="center"/>
            </w:pPr>
          </w:p>
          <w:p w:rsidR="00893383" w:rsidRDefault="00893383" w:rsidP="00893383">
            <w:pPr>
              <w:jc w:val="center"/>
            </w:pPr>
            <w:r>
              <w:rPr>
                <w:rFonts w:ascii="Arial" w:hAnsi="Arial" w:cs="Arial"/>
                <w:color w:val="4D5156"/>
                <w:sz w:val="19"/>
                <w:szCs w:val="19"/>
                <w:shd w:val="clear" w:color="auto" w:fill="FFFFFF"/>
              </w:rPr>
              <w:t>₱ 3,103,928</w:t>
            </w:r>
          </w:p>
        </w:tc>
      </w:tr>
      <w:tr w:rsidR="00893383" w:rsidTr="00893383">
        <w:tc>
          <w:tcPr>
            <w:tcW w:w="4077" w:type="dxa"/>
          </w:tcPr>
          <w:p w:rsidR="00893383" w:rsidRDefault="00893383" w:rsidP="00893383"/>
        </w:tc>
        <w:tc>
          <w:tcPr>
            <w:tcW w:w="1843" w:type="dxa"/>
          </w:tcPr>
          <w:p w:rsidR="00893383" w:rsidRDefault="00893383" w:rsidP="00893383">
            <w:pPr>
              <w:jc w:val="center"/>
            </w:pPr>
          </w:p>
        </w:tc>
        <w:tc>
          <w:tcPr>
            <w:tcW w:w="1843" w:type="dxa"/>
          </w:tcPr>
          <w:p w:rsidR="00893383" w:rsidRDefault="00893383" w:rsidP="00893383">
            <w:pPr>
              <w:jc w:val="center"/>
            </w:pPr>
          </w:p>
        </w:tc>
        <w:tc>
          <w:tcPr>
            <w:tcW w:w="1813" w:type="dxa"/>
          </w:tcPr>
          <w:p w:rsidR="00893383" w:rsidRDefault="00893383" w:rsidP="00893383">
            <w:pPr>
              <w:jc w:val="center"/>
            </w:pPr>
          </w:p>
        </w:tc>
      </w:tr>
      <w:tr w:rsidR="00893383" w:rsidTr="00893383">
        <w:tc>
          <w:tcPr>
            <w:tcW w:w="4077" w:type="dxa"/>
          </w:tcPr>
          <w:p w:rsidR="00893383" w:rsidRDefault="00893383" w:rsidP="00893383"/>
          <w:p w:rsidR="00893383" w:rsidRDefault="00893383" w:rsidP="00893383">
            <w:r>
              <w:t>Additional Cash Received</w:t>
            </w:r>
          </w:p>
          <w:p w:rsidR="00893383" w:rsidRDefault="00893383" w:rsidP="00893383"/>
        </w:tc>
        <w:tc>
          <w:tcPr>
            <w:tcW w:w="1843" w:type="dxa"/>
          </w:tcPr>
          <w:p w:rsidR="00893383" w:rsidRDefault="00893383" w:rsidP="00893383">
            <w:pPr>
              <w:jc w:val="center"/>
            </w:pPr>
          </w:p>
        </w:tc>
        <w:tc>
          <w:tcPr>
            <w:tcW w:w="1843" w:type="dxa"/>
          </w:tcPr>
          <w:p w:rsidR="00893383" w:rsidRDefault="00893383" w:rsidP="00893383">
            <w:pPr>
              <w:jc w:val="center"/>
            </w:pPr>
          </w:p>
        </w:tc>
        <w:tc>
          <w:tcPr>
            <w:tcW w:w="1813" w:type="dxa"/>
          </w:tcPr>
          <w:p w:rsidR="00893383" w:rsidRDefault="00893383" w:rsidP="00893383">
            <w:pPr>
              <w:jc w:val="center"/>
            </w:pPr>
          </w:p>
        </w:tc>
      </w:tr>
      <w:tr w:rsidR="00893383" w:rsidTr="00893383">
        <w:tc>
          <w:tcPr>
            <w:tcW w:w="4077" w:type="dxa"/>
          </w:tcPr>
          <w:p w:rsidR="00893383" w:rsidRDefault="00893383" w:rsidP="00893383"/>
          <w:p w:rsidR="00893383" w:rsidRDefault="00893383" w:rsidP="00893383">
            <w:r>
              <w:t>Sales Tax, VAT, HST/GST Received</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r>
      <w:tr w:rsidR="00893383" w:rsidTr="00893383">
        <w:tc>
          <w:tcPr>
            <w:tcW w:w="4077" w:type="dxa"/>
          </w:tcPr>
          <w:p w:rsidR="00893383" w:rsidRDefault="00893383" w:rsidP="00893383"/>
          <w:p w:rsidR="00893383" w:rsidRDefault="00893383" w:rsidP="00893383">
            <w:r>
              <w:t>New Current Borrowing</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r>
      <w:tr w:rsidR="00893383" w:rsidTr="00893383">
        <w:tc>
          <w:tcPr>
            <w:tcW w:w="4077" w:type="dxa"/>
          </w:tcPr>
          <w:p w:rsidR="00893383" w:rsidRDefault="00893383" w:rsidP="00893383"/>
          <w:p w:rsidR="00893383" w:rsidRDefault="00893383" w:rsidP="00893383">
            <w:r>
              <w:t>New Other Liabilities (Interest Free)</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r>
      <w:tr w:rsidR="00893383" w:rsidTr="00893383">
        <w:tc>
          <w:tcPr>
            <w:tcW w:w="4077" w:type="dxa"/>
          </w:tcPr>
          <w:p w:rsidR="00893383" w:rsidRDefault="00893383" w:rsidP="00893383"/>
          <w:p w:rsidR="00893383" w:rsidRDefault="00893383" w:rsidP="00893383">
            <w:r>
              <w:t>New Long-term Liabilities</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r>
      <w:tr w:rsidR="00893383" w:rsidTr="00893383">
        <w:tc>
          <w:tcPr>
            <w:tcW w:w="4077" w:type="dxa"/>
          </w:tcPr>
          <w:p w:rsidR="00893383" w:rsidRDefault="00893383" w:rsidP="00893383"/>
          <w:p w:rsidR="00893383" w:rsidRDefault="00893383" w:rsidP="00893383">
            <w:r>
              <w:t>Sales Other Current Assets</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264,509</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298,748</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326,749</w:t>
            </w:r>
          </w:p>
        </w:tc>
      </w:tr>
      <w:tr w:rsidR="00893383" w:rsidTr="00893383">
        <w:tc>
          <w:tcPr>
            <w:tcW w:w="4077" w:type="dxa"/>
          </w:tcPr>
          <w:p w:rsidR="00893383" w:rsidRDefault="00893383" w:rsidP="00893383"/>
          <w:p w:rsidR="00893383" w:rsidRDefault="00893383" w:rsidP="00893383">
            <w:r>
              <w:t>Sales Of Long-term Assets</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r>
      <w:tr w:rsidR="00893383" w:rsidTr="00893383">
        <w:tc>
          <w:tcPr>
            <w:tcW w:w="4077" w:type="dxa"/>
          </w:tcPr>
          <w:p w:rsidR="00893383" w:rsidRDefault="00893383" w:rsidP="00893383"/>
          <w:p w:rsidR="00893383" w:rsidRDefault="00893383" w:rsidP="00893383">
            <w:r>
              <w:t>New Investment Received</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0</w:t>
            </w:r>
          </w:p>
        </w:tc>
      </w:tr>
      <w:tr w:rsidR="00893383" w:rsidTr="00893383">
        <w:tc>
          <w:tcPr>
            <w:tcW w:w="4077" w:type="dxa"/>
          </w:tcPr>
          <w:p w:rsidR="00893383" w:rsidRDefault="00893383" w:rsidP="00893383"/>
          <w:p w:rsidR="00893383" w:rsidRDefault="00893383" w:rsidP="00893383">
            <w:r>
              <w:t>Subtotal Cash Received</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1,831,998</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2,683,931</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3,430,677</w:t>
            </w:r>
          </w:p>
        </w:tc>
      </w:tr>
      <w:tr w:rsidR="00893383" w:rsidTr="00893383">
        <w:tc>
          <w:tcPr>
            <w:tcW w:w="4077" w:type="dxa"/>
          </w:tcPr>
          <w:p w:rsidR="00893383" w:rsidRDefault="00893383" w:rsidP="00893383"/>
        </w:tc>
        <w:tc>
          <w:tcPr>
            <w:tcW w:w="1843" w:type="dxa"/>
          </w:tcPr>
          <w:p w:rsidR="00893383" w:rsidRDefault="00893383" w:rsidP="00893383">
            <w:pPr>
              <w:jc w:val="center"/>
            </w:pPr>
          </w:p>
        </w:tc>
        <w:tc>
          <w:tcPr>
            <w:tcW w:w="1843" w:type="dxa"/>
          </w:tcPr>
          <w:p w:rsidR="00893383" w:rsidRDefault="00893383" w:rsidP="00893383">
            <w:pPr>
              <w:jc w:val="center"/>
            </w:pPr>
          </w:p>
        </w:tc>
        <w:tc>
          <w:tcPr>
            <w:tcW w:w="1813" w:type="dxa"/>
          </w:tcPr>
          <w:p w:rsidR="00893383" w:rsidRDefault="00893383" w:rsidP="00893383">
            <w:pPr>
              <w:jc w:val="center"/>
            </w:pPr>
          </w:p>
        </w:tc>
      </w:tr>
      <w:tr w:rsidR="00893383" w:rsidTr="00893383">
        <w:tc>
          <w:tcPr>
            <w:tcW w:w="4077" w:type="dxa"/>
          </w:tcPr>
          <w:p w:rsidR="00893383" w:rsidRDefault="00893383" w:rsidP="00893383"/>
          <w:p w:rsidR="00893383" w:rsidRPr="005D47EC" w:rsidRDefault="00893383" w:rsidP="00893383">
            <w:pPr>
              <w:rPr>
                <w:b/>
              </w:rPr>
            </w:pPr>
            <w:r w:rsidRPr="005D47EC">
              <w:rPr>
                <w:b/>
              </w:rPr>
              <w:t>Expenditures</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p>
        </w:tc>
      </w:tr>
      <w:tr w:rsidR="00893383" w:rsidTr="00893383">
        <w:tc>
          <w:tcPr>
            <w:tcW w:w="4077" w:type="dxa"/>
          </w:tcPr>
          <w:p w:rsidR="00893383" w:rsidRDefault="00893383" w:rsidP="00893383"/>
        </w:tc>
        <w:tc>
          <w:tcPr>
            <w:tcW w:w="1843" w:type="dxa"/>
          </w:tcPr>
          <w:p w:rsidR="00893383" w:rsidRDefault="00893383" w:rsidP="00893383">
            <w:pPr>
              <w:jc w:val="center"/>
            </w:pPr>
          </w:p>
        </w:tc>
        <w:tc>
          <w:tcPr>
            <w:tcW w:w="1843" w:type="dxa"/>
          </w:tcPr>
          <w:p w:rsidR="00893383" w:rsidRDefault="00893383" w:rsidP="00893383">
            <w:pPr>
              <w:jc w:val="center"/>
            </w:pPr>
          </w:p>
        </w:tc>
        <w:tc>
          <w:tcPr>
            <w:tcW w:w="1813" w:type="dxa"/>
          </w:tcPr>
          <w:p w:rsidR="00893383" w:rsidRDefault="00893383" w:rsidP="00893383">
            <w:pPr>
              <w:jc w:val="center"/>
            </w:pPr>
          </w:p>
        </w:tc>
      </w:tr>
      <w:tr w:rsidR="00893383" w:rsidTr="00893383">
        <w:tc>
          <w:tcPr>
            <w:tcW w:w="4077" w:type="dxa"/>
          </w:tcPr>
          <w:p w:rsidR="00893383" w:rsidRDefault="00893383" w:rsidP="00893383"/>
          <w:p w:rsidR="00893383" w:rsidRDefault="00893383" w:rsidP="00893383">
            <w:r>
              <w:t>Expenditures From Operations</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p>
        </w:tc>
      </w:tr>
      <w:tr w:rsidR="00893383" w:rsidTr="00893383">
        <w:tc>
          <w:tcPr>
            <w:tcW w:w="4077" w:type="dxa"/>
          </w:tcPr>
          <w:p w:rsidR="00893383" w:rsidRDefault="00893383" w:rsidP="00893383"/>
          <w:p w:rsidR="00893383" w:rsidRDefault="00893383" w:rsidP="00893383">
            <w:r>
              <w:t>Cash Spending</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472,847</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683,484</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1,183,732</w:t>
            </w:r>
          </w:p>
        </w:tc>
      </w:tr>
      <w:tr w:rsidR="00893383" w:rsidTr="00893383">
        <w:tc>
          <w:tcPr>
            <w:tcW w:w="4077" w:type="dxa"/>
          </w:tcPr>
          <w:p w:rsidR="00893383" w:rsidRDefault="00893383" w:rsidP="00893383"/>
          <w:p w:rsidR="00893383" w:rsidRDefault="00893383" w:rsidP="00893383">
            <w:r>
              <w:t>Bill Payments</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75,384</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rPr>
                <w:rFonts w:ascii="Arial" w:hAnsi="Arial" w:cs="Arial"/>
                <w:color w:val="4D5156"/>
                <w:sz w:val="19"/>
                <w:szCs w:val="19"/>
                <w:shd w:val="clear" w:color="auto" w:fill="FFFFFF"/>
              </w:rP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92,857</w:t>
            </w:r>
          </w:p>
          <w:p w:rsidR="00893383" w:rsidRDefault="00893383" w:rsidP="00893383">
            <w:pPr>
              <w:jc w:val="center"/>
            </w:pP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113,475</w:t>
            </w:r>
          </w:p>
        </w:tc>
      </w:tr>
      <w:tr w:rsidR="00893383" w:rsidTr="00893383">
        <w:tc>
          <w:tcPr>
            <w:tcW w:w="4077" w:type="dxa"/>
          </w:tcPr>
          <w:p w:rsidR="00893383" w:rsidRDefault="00893383" w:rsidP="00893383"/>
          <w:p w:rsidR="00893383" w:rsidRDefault="00893383" w:rsidP="00893383">
            <w:r>
              <w:t>Subtotal Spent On Operations</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548,231</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776,341</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1,297,207</w:t>
            </w:r>
          </w:p>
        </w:tc>
      </w:tr>
      <w:tr w:rsidR="00893383" w:rsidTr="00893383">
        <w:trPr>
          <w:trHeight w:val="63"/>
        </w:trPr>
        <w:tc>
          <w:tcPr>
            <w:tcW w:w="4077" w:type="dxa"/>
          </w:tcPr>
          <w:p w:rsidR="00893383" w:rsidRDefault="00893383" w:rsidP="00893383"/>
        </w:tc>
        <w:tc>
          <w:tcPr>
            <w:tcW w:w="1843" w:type="dxa"/>
          </w:tcPr>
          <w:p w:rsidR="00893383" w:rsidRDefault="00893383" w:rsidP="00893383">
            <w:pPr>
              <w:jc w:val="center"/>
            </w:pPr>
          </w:p>
        </w:tc>
        <w:tc>
          <w:tcPr>
            <w:tcW w:w="1843" w:type="dxa"/>
          </w:tcPr>
          <w:p w:rsidR="00893383" w:rsidRDefault="00893383" w:rsidP="00893383"/>
        </w:tc>
        <w:tc>
          <w:tcPr>
            <w:tcW w:w="1813" w:type="dxa"/>
          </w:tcPr>
          <w:p w:rsidR="00893383" w:rsidRDefault="00893383" w:rsidP="00893383">
            <w:pPr>
              <w:jc w:val="center"/>
            </w:pPr>
          </w:p>
        </w:tc>
      </w:tr>
      <w:tr w:rsidR="00893383" w:rsidTr="00893383">
        <w:tc>
          <w:tcPr>
            <w:tcW w:w="4077" w:type="dxa"/>
          </w:tcPr>
          <w:p w:rsidR="00893383" w:rsidRDefault="00893383" w:rsidP="00893383"/>
          <w:p w:rsidR="00893383" w:rsidRDefault="00893383" w:rsidP="00893383">
            <w:r>
              <w:t xml:space="preserve">Additional Cash Spent </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p>
        </w:tc>
      </w:tr>
      <w:tr w:rsidR="00893383" w:rsidTr="00893383">
        <w:tc>
          <w:tcPr>
            <w:tcW w:w="4077" w:type="dxa"/>
          </w:tcPr>
          <w:p w:rsidR="00893383" w:rsidRDefault="00893383" w:rsidP="00893383"/>
          <w:p w:rsidR="00893383" w:rsidRDefault="00893383" w:rsidP="00893383">
            <w:r>
              <w:t>Sales Tax, VAT, HST/GST Paid Out</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124,848</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142,948</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186,398</w:t>
            </w:r>
          </w:p>
        </w:tc>
      </w:tr>
      <w:tr w:rsidR="00893383" w:rsidTr="00893383">
        <w:tc>
          <w:tcPr>
            <w:tcW w:w="4077" w:type="dxa"/>
          </w:tcPr>
          <w:p w:rsidR="00893383" w:rsidRDefault="00893383" w:rsidP="00893383"/>
          <w:p w:rsidR="00893383" w:rsidRDefault="00893383" w:rsidP="00893383">
            <w:r>
              <w:t>Principal Repayment Of Current Borrowing</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r>
      <w:tr w:rsidR="00893383" w:rsidTr="00893383">
        <w:tc>
          <w:tcPr>
            <w:tcW w:w="4077" w:type="dxa"/>
          </w:tcPr>
          <w:p w:rsidR="00893383" w:rsidRDefault="00893383" w:rsidP="00893383"/>
          <w:p w:rsidR="00893383" w:rsidRDefault="00893383" w:rsidP="00893383">
            <w:r>
              <w:t>Other Liabilities Principal Repayment</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r>
      <w:tr w:rsidR="00893383" w:rsidTr="00893383">
        <w:tc>
          <w:tcPr>
            <w:tcW w:w="4077" w:type="dxa"/>
          </w:tcPr>
          <w:p w:rsidR="00893383" w:rsidRDefault="00893383" w:rsidP="00893383"/>
          <w:p w:rsidR="00893383" w:rsidRDefault="00893383" w:rsidP="00893383">
            <w:r>
              <w:t>Long-term Liabilities Principal Repayment</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r>
      <w:tr w:rsidR="00893383" w:rsidTr="00893383">
        <w:tc>
          <w:tcPr>
            <w:tcW w:w="4077" w:type="dxa"/>
          </w:tcPr>
          <w:p w:rsidR="00893383" w:rsidRDefault="00893383" w:rsidP="00893383"/>
          <w:p w:rsidR="00893383" w:rsidRDefault="00893383" w:rsidP="00893383">
            <w:r>
              <w:t>Purchase Other Current assets</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r>
      <w:tr w:rsidR="00893383" w:rsidTr="00893383">
        <w:tc>
          <w:tcPr>
            <w:tcW w:w="4077" w:type="dxa"/>
          </w:tcPr>
          <w:p w:rsidR="00893383" w:rsidRDefault="00893383" w:rsidP="00893383"/>
          <w:p w:rsidR="00893383" w:rsidRDefault="00893383" w:rsidP="00893383">
            <w:r>
              <w:t>Purchase Long=term Assets</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r>
      <w:tr w:rsidR="00893383" w:rsidTr="00893383">
        <w:tc>
          <w:tcPr>
            <w:tcW w:w="4077" w:type="dxa"/>
          </w:tcPr>
          <w:p w:rsidR="00893383" w:rsidRDefault="00893383" w:rsidP="00893383"/>
          <w:p w:rsidR="00893383" w:rsidRDefault="00893383" w:rsidP="00893383">
            <w:r>
              <w:t>Dividends</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FD3344">
              <w:rPr>
                <w:rFonts w:ascii="Arial" w:hAnsi="Arial" w:cs="Arial"/>
                <w:color w:val="4D5156"/>
                <w:sz w:val="19"/>
                <w:szCs w:val="19"/>
                <w:shd w:val="clear" w:color="auto" w:fill="FFFFFF"/>
              </w:rPr>
              <w:t>₱ 0</w:t>
            </w:r>
          </w:p>
        </w:tc>
      </w:tr>
      <w:tr w:rsidR="00893383" w:rsidTr="00893383">
        <w:tc>
          <w:tcPr>
            <w:tcW w:w="4077" w:type="dxa"/>
          </w:tcPr>
          <w:p w:rsidR="00893383" w:rsidRDefault="00893383" w:rsidP="00893383"/>
          <w:p w:rsidR="00893383" w:rsidRDefault="00893383" w:rsidP="00893383">
            <w:r>
              <w:t>Subtotal Cash Spent</w:t>
            </w:r>
          </w:p>
          <w:p w:rsidR="00893383" w:rsidRDefault="00893383" w:rsidP="00893383"/>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673,079</w:t>
            </w:r>
          </w:p>
        </w:tc>
        <w:tc>
          <w:tcPr>
            <w:tcW w:w="184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919,289</w:t>
            </w:r>
          </w:p>
        </w:tc>
        <w:tc>
          <w:tcPr>
            <w:tcW w:w="1813" w:type="dxa"/>
          </w:tcPr>
          <w:p w:rsidR="00893383" w:rsidRDefault="00893383" w:rsidP="00893383">
            <w:pPr>
              <w:jc w:val="center"/>
              <w:rPr>
                <w:rFonts w:ascii="Arial" w:hAnsi="Arial" w:cs="Arial"/>
                <w:color w:val="4D5156"/>
                <w:sz w:val="19"/>
                <w:szCs w:val="19"/>
                <w:shd w:val="clear" w:color="auto" w:fill="FFFFFF"/>
              </w:rPr>
            </w:pPr>
          </w:p>
          <w:p w:rsidR="00893383" w:rsidRDefault="00893383" w:rsidP="00893383">
            <w:pPr>
              <w:jc w:val="center"/>
            </w:pPr>
            <w:r w:rsidRPr="00C34BEB">
              <w:rPr>
                <w:rFonts w:ascii="Arial" w:hAnsi="Arial" w:cs="Arial"/>
                <w:color w:val="4D5156"/>
                <w:sz w:val="19"/>
                <w:szCs w:val="19"/>
                <w:shd w:val="clear" w:color="auto" w:fill="FFFFFF"/>
              </w:rPr>
              <w:t>₱</w:t>
            </w:r>
            <w:r>
              <w:rPr>
                <w:rFonts w:ascii="Arial" w:hAnsi="Arial" w:cs="Arial"/>
                <w:color w:val="4D5156"/>
                <w:sz w:val="19"/>
                <w:szCs w:val="19"/>
                <w:shd w:val="clear" w:color="auto" w:fill="FFFFFF"/>
              </w:rPr>
              <w:t xml:space="preserve"> 1,283,605</w:t>
            </w:r>
          </w:p>
        </w:tc>
      </w:tr>
      <w:tr w:rsidR="00893383" w:rsidTr="00893383">
        <w:tc>
          <w:tcPr>
            <w:tcW w:w="4077" w:type="dxa"/>
          </w:tcPr>
          <w:p w:rsidR="00893383" w:rsidRDefault="00893383" w:rsidP="00893383"/>
        </w:tc>
        <w:tc>
          <w:tcPr>
            <w:tcW w:w="1843" w:type="dxa"/>
          </w:tcPr>
          <w:p w:rsidR="00893383" w:rsidRDefault="00893383" w:rsidP="00893383">
            <w:pPr>
              <w:jc w:val="center"/>
            </w:pPr>
          </w:p>
        </w:tc>
        <w:tc>
          <w:tcPr>
            <w:tcW w:w="1843" w:type="dxa"/>
          </w:tcPr>
          <w:p w:rsidR="00893383" w:rsidRDefault="00893383" w:rsidP="00893383">
            <w:pPr>
              <w:jc w:val="center"/>
            </w:pPr>
          </w:p>
        </w:tc>
        <w:tc>
          <w:tcPr>
            <w:tcW w:w="1813" w:type="dxa"/>
          </w:tcPr>
          <w:p w:rsidR="00893383" w:rsidRDefault="00893383" w:rsidP="00893383"/>
        </w:tc>
      </w:tr>
      <w:tr w:rsidR="00893383" w:rsidTr="00893383">
        <w:tc>
          <w:tcPr>
            <w:tcW w:w="4077" w:type="dxa"/>
          </w:tcPr>
          <w:p w:rsidR="00893383" w:rsidRDefault="00893383" w:rsidP="00893383"/>
          <w:p w:rsidR="00893383" w:rsidRPr="003C4416" w:rsidRDefault="00893383" w:rsidP="00893383">
            <w:pPr>
              <w:rPr>
                <w:b/>
              </w:rPr>
            </w:pPr>
            <w:r w:rsidRPr="003C4416">
              <w:rPr>
                <w:b/>
              </w:rPr>
              <w:t>Net Cash Flow</w:t>
            </w:r>
          </w:p>
          <w:p w:rsidR="00893383" w:rsidRDefault="00893383" w:rsidP="00893383"/>
        </w:tc>
        <w:tc>
          <w:tcPr>
            <w:tcW w:w="1843" w:type="dxa"/>
          </w:tcPr>
          <w:p w:rsidR="00893383" w:rsidRPr="00F262CD" w:rsidRDefault="00893383" w:rsidP="00893383">
            <w:pPr>
              <w:jc w:val="center"/>
              <w:rPr>
                <w:rFonts w:ascii="Arial" w:hAnsi="Arial" w:cs="Arial"/>
                <w:b/>
                <w:color w:val="4D5156"/>
                <w:sz w:val="19"/>
                <w:szCs w:val="19"/>
                <w:shd w:val="clear" w:color="auto" w:fill="FFFFFF"/>
              </w:rPr>
            </w:pPr>
          </w:p>
          <w:p w:rsidR="00893383" w:rsidRPr="00F262CD" w:rsidRDefault="00893383" w:rsidP="00893383">
            <w:pPr>
              <w:jc w:val="center"/>
              <w:rPr>
                <w:b/>
              </w:rPr>
            </w:pPr>
            <w:r w:rsidRPr="00F262CD">
              <w:rPr>
                <w:rFonts w:ascii="Arial" w:hAnsi="Arial" w:cs="Arial"/>
                <w:b/>
                <w:color w:val="4D5156"/>
                <w:sz w:val="19"/>
                <w:szCs w:val="19"/>
                <w:shd w:val="clear" w:color="auto" w:fill="FFFFFF"/>
              </w:rPr>
              <w:t xml:space="preserve">₱ </w:t>
            </w:r>
            <w:r>
              <w:rPr>
                <w:rFonts w:ascii="Arial" w:hAnsi="Arial" w:cs="Arial"/>
                <w:b/>
                <w:color w:val="4D5156"/>
                <w:sz w:val="19"/>
                <w:szCs w:val="19"/>
                <w:shd w:val="clear" w:color="auto" w:fill="FFFFFF"/>
              </w:rPr>
              <w:t>1,1</w:t>
            </w:r>
            <w:r w:rsidRPr="00F262CD">
              <w:rPr>
                <w:rFonts w:ascii="Arial" w:hAnsi="Arial" w:cs="Arial"/>
                <w:b/>
                <w:color w:val="4D5156"/>
                <w:sz w:val="19"/>
                <w:szCs w:val="19"/>
                <w:shd w:val="clear" w:color="auto" w:fill="FFFFFF"/>
              </w:rPr>
              <w:t>58,919</w:t>
            </w:r>
          </w:p>
        </w:tc>
        <w:tc>
          <w:tcPr>
            <w:tcW w:w="1843" w:type="dxa"/>
          </w:tcPr>
          <w:p w:rsidR="00893383" w:rsidRPr="00F262CD" w:rsidRDefault="00893383" w:rsidP="00893383">
            <w:pPr>
              <w:jc w:val="center"/>
              <w:rPr>
                <w:rFonts w:ascii="Arial" w:hAnsi="Arial" w:cs="Arial"/>
                <w:b/>
                <w:color w:val="4D5156"/>
                <w:sz w:val="19"/>
                <w:szCs w:val="19"/>
                <w:shd w:val="clear" w:color="auto" w:fill="FFFFFF"/>
              </w:rPr>
            </w:pPr>
          </w:p>
          <w:p w:rsidR="00893383" w:rsidRPr="00F262CD" w:rsidRDefault="00893383" w:rsidP="00893383">
            <w:pPr>
              <w:jc w:val="center"/>
              <w:rPr>
                <w:b/>
              </w:rPr>
            </w:pPr>
            <w:r w:rsidRPr="00F262CD">
              <w:rPr>
                <w:rFonts w:ascii="Arial" w:hAnsi="Arial" w:cs="Arial"/>
                <w:b/>
                <w:color w:val="4D5156"/>
                <w:sz w:val="19"/>
                <w:szCs w:val="19"/>
                <w:shd w:val="clear" w:color="auto" w:fill="FFFFFF"/>
              </w:rPr>
              <w:t xml:space="preserve">₱ </w:t>
            </w:r>
            <w:r>
              <w:rPr>
                <w:rFonts w:ascii="Arial" w:hAnsi="Arial" w:cs="Arial"/>
                <w:b/>
                <w:color w:val="4D5156"/>
                <w:sz w:val="19"/>
                <w:szCs w:val="19"/>
                <w:shd w:val="clear" w:color="auto" w:fill="FFFFFF"/>
              </w:rPr>
              <w:t>1,7</w:t>
            </w:r>
            <w:r w:rsidRPr="00F262CD">
              <w:rPr>
                <w:rFonts w:ascii="Arial" w:hAnsi="Arial" w:cs="Arial"/>
                <w:b/>
                <w:color w:val="4D5156"/>
                <w:sz w:val="19"/>
                <w:szCs w:val="19"/>
                <w:shd w:val="clear" w:color="auto" w:fill="FFFFFF"/>
              </w:rPr>
              <w:t>64,642</w:t>
            </w:r>
          </w:p>
        </w:tc>
        <w:tc>
          <w:tcPr>
            <w:tcW w:w="1813" w:type="dxa"/>
          </w:tcPr>
          <w:p w:rsidR="00893383" w:rsidRPr="00F262CD" w:rsidRDefault="00893383" w:rsidP="00893383">
            <w:pPr>
              <w:jc w:val="center"/>
              <w:rPr>
                <w:rFonts w:ascii="Arial" w:hAnsi="Arial" w:cs="Arial"/>
                <w:b/>
                <w:color w:val="4D5156"/>
                <w:sz w:val="19"/>
                <w:szCs w:val="19"/>
                <w:shd w:val="clear" w:color="auto" w:fill="FFFFFF"/>
              </w:rPr>
            </w:pPr>
          </w:p>
          <w:p w:rsidR="00893383" w:rsidRPr="00F262CD" w:rsidRDefault="00893383" w:rsidP="00893383">
            <w:pPr>
              <w:jc w:val="center"/>
              <w:rPr>
                <w:b/>
              </w:rPr>
            </w:pPr>
            <w:r w:rsidRPr="00F262CD">
              <w:rPr>
                <w:rFonts w:ascii="Arial" w:hAnsi="Arial" w:cs="Arial"/>
                <w:b/>
                <w:color w:val="4D5156"/>
                <w:sz w:val="19"/>
                <w:szCs w:val="19"/>
                <w:shd w:val="clear" w:color="auto" w:fill="FFFFFF"/>
              </w:rPr>
              <w:t xml:space="preserve">₱ </w:t>
            </w:r>
            <w:r>
              <w:rPr>
                <w:rFonts w:ascii="Arial" w:hAnsi="Arial" w:cs="Arial"/>
                <w:b/>
                <w:color w:val="4D5156"/>
                <w:sz w:val="19"/>
                <w:szCs w:val="19"/>
                <w:shd w:val="clear" w:color="auto" w:fill="FFFFFF"/>
              </w:rPr>
              <w:t>2,1</w:t>
            </w:r>
            <w:r w:rsidRPr="00F262CD">
              <w:rPr>
                <w:rFonts w:ascii="Arial" w:hAnsi="Arial" w:cs="Arial"/>
                <w:b/>
                <w:color w:val="4D5156"/>
                <w:sz w:val="19"/>
                <w:szCs w:val="19"/>
                <w:shd w:val="clear" w:color="auto" w:fill="FFFFFF"/>
              </w:rPr>
              <w:t>47,072</w:t>
            </w:r>
          </w:p>
        </w:tc>
      </w:tr>
      <w:tr w:rsidR="00893383" w:rsidTr="00893383">
        <w:tc>
          <w:tcPr>
            <w:tcW w:w="4077" w:type="dxa"/>
          </w:tcPr>
          <w:p w:rsidR="00893383" w:rsidRPr="00F262CD" w:rsidRDefault="00893383" w:rsidP="00893383">
            <w:pPr>
              <w:rPr>
                <w:b/>
              </w:rPr>
            </w:pPr>
          </w:p>
          <w:p w:rsidR="00893383" w:rsidRPr="00F262CD" w:rsidRDefault="00893383" w:rsidP="00893383">
            <w:pPr>
              <w:rPr>
                <w:b/>
              </w:rPr>
            </w:pPr>
            <w:r w:rsidRPr="00F262CD">
              <w:rPr>
                <w:b/>
              </w:rPr>
              <w:t>Cash Balance</w:t>
            </w:r>
          </w:p>
          <w:p w:rsidR="00893383" w:rsidRPr="00F262CD" w:rsidRDefault="00893383" w:rsidP="00893383">
            <w:pPr>
              <w:rPr>
                <w:b/>
              </w:rPr>
            </w:pPr>
          </w:p>
        </w:tc>
        <w:tc>
          <w:tcPr>
            <w:tcW w:w="1843" w:type="dxa"/>
          </w:tcPr>
          <w:p w:rsidR="00893383" w:rsidRPr="00F262CD" w:rsidRDefault="00893383" w:rsidP="00893383">
            <w:pPr>
              <w:jc w:val="center"/>
              <w:rPr>
                <w:rFonts w:ascii="Arial" w:hAnsi="Arial" w:cs="Arial"/>
                <w:b/>
                <w:color w:val="4D5156"/>
                <w:sz w:val="19"/>
                <w:szCs w:val="19"/>
                <w:shd w:val="clear" w:color="auto" w:fill="FFFFFF"/>
              </w:rPr>
            </w:pPr>
          </w:p>
          <w:p w:rsidR="00893383" w:rsidRPr="00F262CD" w:rsidRDefault="00893383" w:rsidP="00893383">
            <w:pPr>
              <w:jc w:val="center"/>
              <w:rPr>
                <w:b/>
              </w:rPr>
            </w:pPr>
            <w:r w:rsidRPr="00F262CD">
              <w:rPr>
                <w:rFonts w:ascii="Arial" w:hAnsi="Arial" w:cs="Arial"/>
                <w:b/>
                <w:color w:val="4D5156"/>
                <w:sz w:val="19"/>
                <w:szCs w:val="19"/>
                <w:shd w:val="clear" w:color="auto" w:fill="FFFFFF"/>
              </w:rPr>
              <w:t xml:space="preserve">₱ </w:t>
            </w:r>
            <w:r>
              <w:rPr>
                <w:rFonts w:ascii="Arial" w:hAnsi="Arial" w:cs="Arial"/>
                <w:b/>
                <w:color w:val="4D5156"/>
                <w:sz w:val="19"/>
                <w:szCs w:val="19"/>
                <w:shd w:val="clear" w:color="auto" w:fill="FFFFFF"/>
              </w:rPr>
              <w:t>1,1</w:t>
            </w:r>
            <w:r w:rsidRPr="00F262CD">
              <w:rPr>
                <w:rFonts w:ascii="Arial" w:hAnsi="Arial" w:cs="Arial"/>
                <w:b/>
                <w:color w:val="4D5156"/>
                <w:sz w:val="19"/>
                <w:szCs w:val="19"/>
                <w:shd w:val="clear" w:color="auto" w:fill="FFFFFF"/>
              </w:rPr>
              <w:t>58,919</w:t>
            </w:r>
          </w:p>
        </w:tc>
        <w:tc>
          <w:tcPr>
            <w:tcW w:w="1843" w:type="dxa"/>
          </w:tcPr>
          <w:p w:rsidR="00893383" w:rsidRPr="00F262CD" w:rsidRDefault="00893383" w:rsidP="00893383">
            <w:pPr>
              <w:jc w:val="center"/>
              <w:rPr>
                <w:rFonts w:ascii="Arial" w:hAnsi="Arial" w:cs="Arial"/>
                <w:b/>
                <w:color w:val="4D5156"/>
                <w:sz w:val="19"/>
                <w:szCs w:val="19"/>
                <w:shd w:val="clear" w:color="auto" w:fill="FFFFFF"/>
              </w:rPr>
            </w:pPr>
          </w:p>
          <w:p w:rsidR="00893383" w:rsidRPr="00F262CD" w:rsidRDefault="00893383" w:rsidP="00893383">
            <w:pPr>
              <w:jc w:val="center"/>
              <w:rPr>
                <w:b/>
              </w:rPr>
            </w:pPr>
            <w:r w:rsidRPr="00F262CD">
              <w:rPr>
                <w:rFonts w:ascii="Arial" w:hAnsi="Arial" w:cs="Arial"/>
                <w:b/>
                <w:color w:val="4D5156"/>
                <w:sz w:val="19"/>
                <w:szCs w:val="19"/>
                <w:shd w:val="clear" w:color="auto" w:fill="FFFFFF"/>
              </w:rPr>
              <w:t>₱</w:t>
            </w:r>
            <w:r>
              <w:rPr>
                <w:rFonts w:ascii="Arial" w:hAnsi="Arial" w:cs="Arial"/>
                <w:b/>
                <w:color w:val="4D5156"/>
                <w:sz w:val="19"/>
                <w:szCs w:val="19"/>
                <w:shd w:val="clear" w:color="auto" w:fill="FFFFFF"/>
              </w:rPr>
              <w:t xml:space="preserve"> 2,923,561</w:t>
            </w:r>
          </w:p>
        </w:tc>
        <w:tc>
          <w:tcPr>
            <w:tcW w:w="1813" w:type="dxa"/>
          </w:tcPr>
          <w:p w:rsidR="00893383" w:rsidRPr="00F262CD" w:rsidRDefault="00893383" w:rsidP="00893383">
            <w:pPr>
              <w:jc w:val="center"/>
              <w:rPr>
                <w:rFonts w:ascii="Arial" w:hAnsi="Arial" w:cs="Arial"/>
                <w:b/>
                <w:color w:val="4D5156"/>
                <w:sz w:val="19"/>
                <w:szCs w:val="19"/>
                <w:shd w:val="clear" w:color="auto" w:fill="FFFFFF"/>
              </w:rPr>
            </w:pPr>
          </w:p>
          <w:p w:rsidR="00893383" w:rsidRPr="00F262CD" w:rsidRDefault="00893383" w:rsidP="00893383">
            <w:pPr>
              <w:jc w:val="center"/>
              <w:rPr>
                <w:b/>
              </w:rPr>
            </w:pPr>
            <w:r w:rsidRPr="00F262CD">
              <w:rPr>
                <w:rFonts w:ascii="Arial" w:hAnsi="Arial" w:cs="Arial"/>
                <w:b/>
                <w:color w:val="4D5156"/>
                <w:sz w:val="19"/>
                <w:szCs w:val="19"/>
                <w:shd w:val="clear" w:color="auto" w:fill="FFFFFF"/>
              </w:rPr>
              <w:t>₱</w:t>
            </w:r>
            <w:r>
              <w:rPr>
                <w:rFonts w:ascii="Arial" w:hAnsi="Arial" w:cs="Arial"/>
                <w:b/>
                <w:color w:val="4D5156"/>
                <w:sz w:val="19"/>
                <w:szCs w:val="19"/>
                <w:shd w:val="clear" w:color="auto" w:fill="FFFFFF"/>
              </w:rPr>
              <w:t xml:space="preserve"> 5,070,633</w:t>
            </w:r>
          </w:p>
        </w:tc>
      </w:tr>
    </w:tbl>
    <w:p w:rsidR="00893383" w:rsidRDefault="00893383" w:rsidP="00893383"/>
    <w:p w:rsidR="00605E3A" w:rsidRDefault="00605E3A" w:rsidP="00893383"/>
    <w:p w:rsidR="00893383" w:rsidRDefault="00893383" w:rsidP="00893383">
      <w:pPr>
        <w:jc w:val="both"/>
        <w:rPr>
          <w:b/>
          <w:bCs/>
        </w:rPr>
      </w:pPr>
      <w:r>
        <w:rPr>
          <w:b/>
          <w:bCs/>
        </w:rPr>
        <w:t>Balance Sheet</w:t>
      </w:r>
    </w:p>
    <w:p w:rsidR="00893383" w:rsidRDefault="00893383" w:rsidP="00893383">
      <w:pPr>
        <w:pStyle w:val="NormalWeb"/>
        <w:shd w:val="clear" w:color="auto" w:fill="FFFFFF"/>
        <w:spacing w:before="0" w:beforeAutospacing="0"/>
        <w:rPr>
          <w:rFonts w:asciiTheme="minorHAnsi" w:hAnsiTheme="minorHAnsi" w:cs="Helvetica"/>
          <w:color w:val="343742"/>
          <w:sz w:val="22"/>
          <w:szCs w:val="22"/>
        </w:rPr>
      </w:pPr>
      <w:r>
        <w:rPr>
          <w:rFonts w:asciiTheme="minorHAnsi" w:hAnsiTheme="minorHAnsi" w:cs="Helvetica"/>
          <w:color w:val="343742"/>
          <w:sz w:val="22"/>
          <w:szCs w:val="22"/>
        </w:rPr>
        <w:t>The following table will indicate the projected balance sheet.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64"/>
        <w:gridCol w:w="1739"/>
        <w:gridCol w:w="1739"/>
        <w:gridCol w:w="1538"/>
      </w:tblGrid>
      <w:tr w:rsidR="00893383" w:rsidTr="00893383">
        <w:tc>
          <w:tcPr>
            <w:tcW w:w="5000" w:type="pct"/>
            <w:gridSpan w:val="4"/>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rPr>
                <w:b/>
                <w:bCs/>
              </w:rPr>
            </w:pPr>
            <w:r>
              <w:rPr>
                <w:b/>
                <w:bCs/>
              </w:rPr>
              <w:t>Pro Forma Balance Sheet</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rPr>
                <w:b/>
                <w:bCs/>
              </w:rPr>
            </w:pPr>
            <w:r>
              <w:rPr>
                <w:b/>
                <w:bCs/>
              </w:rPr>
              <w:t>Assets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rPr>
                <w:b/>
                <w:bCs/>
              </w:rPr>
            </w:pP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Current Assets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Cash</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117, 735</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193,800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732,000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lastRenderedPageBreak/>
              <w:t>Accounts Receivable</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188, 640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282,810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428,670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Inventory</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21,570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32,340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49,020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Other Current Assets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7,500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7,500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7,500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Total Current Assets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335,445</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516, 450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1,217,190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Long-term Assets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Long-term Assets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379,500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379,50</w:t>
            </w:r>
            <w:r>
              <w:t>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3</w:t>
            </w:r>
            <w:r w:rsidRPr="00EA6B3D">
              <w:t>79,500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Accumulated Depreciation</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37,980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75,96</w:t>
            </w:r>
            <w:r>
              <w:t>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1</w:t>
            </w:r>
            <w:r w:rsidRPr="00EA6B3D">
              <w:t>13,940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Total Long-term Assets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341,520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043DC2">
              <w:t>303,540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EA6B3D">
              <w:t>265,560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Total Assets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759, 000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759, 000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759, 000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rPr>
                <w:b/>
                <w:bCs/>
              </w:rPr>
            </w:pPr>
            <w:r>
              <w:rPr>
                <w:b/>
                <w:bCs/>
              </w:rPr>
              <w:t>Liabilities and Capital</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jc w:val="right"/>
              <w:rPr>
                <w:b/>
                <w:bCs/>
              </w:rPr>
            </w:pPr>
            <w:r>
              <w:rPr>
                <w:b/>
                <w:bCs/>
              </w:rPr>
              <w:t>Year 1</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jc w:val="right"/>
              <w:rPr>
                <w:b/>
                <w:bCs/>
              </w:rPr>
            </w:pPr>
            <w:r>
              <w:rPr>
                <w:b/>
                <w:bCs/>
              </w:rPr>
              <w:t>Year 2</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jc w:val="right"/>
              <w:rPr>
                <w:b/>
                <w:bCs/>
              </w:rPr>
            </w:pPr>
            <w:r>
              <w:rPr>
                <w:b/>
                <w:bCs/>
              </w:rPr>
              <w:t>Year 3</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rPr>
                <w:b/>
                <w:bCs/>
              </w:rPr>
            </w:pP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Current Liabilities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Accounts Payable</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EA6B3D">
              <w:t>46,260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964769">
              <w:t>50,595</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964769">
              <w:t>75,765</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Current Borrowing</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EA6B3D">
              <w:t>39,000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3,000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66,765</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lastRenderedPageBreak/>
              <w:t>Other Current Liabilities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Subtotal Current Liabilities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85, 260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53, 595</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142, 530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Long-term Liabilities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Pr="003534F5" w:rsidRDefault="00893383" w:rsidP="00893383">
            <w:pPr>
              <w:spacing w:before="60" w:after="450"/>
            </w:pPr>
            <w:r w:rsidRPr="003534F5">
              <w:t>Total Liabilities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85, 260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53, 595</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142, 530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Paid-in Capital</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964769">
              <w:t>909,00</w:t>
            </w:r>
            <w:r>
              <w:t>0</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964769">
              <w:t>909,000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964769">
              <w:t>909,000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Retained Earnings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964769">
              <w:t>76,500</w:t>
            </w:r>
            <w:r>
              <w:t>)</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964769">
              <w:t>317,295</w:t>
            </w:r>
            <w:r>
              <w:t>)</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964769">
              <w:t>142,605</w:t>
            </w:r>
            <w:r>
              <w:t>)</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Earnings</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964769">
              <w:t>240,795</w:t>
            </w:r>
            <w:r>
              <w:t>)</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964769">
              <w:t>174,690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 xml:space="preserve">P </w:t>
            </w:r>
            <w:r w:rsidRPr="00964769">
              <w:t>649,575</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Total Capital</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591,705</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766,395</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1,415,970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Total Liabilities and Capital</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676,965</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819,990</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1,558,500</w:t>
            </w: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after="0"/>
              <w:rPr>
                <w:sz w:val="20"/>
                <w:szCs w:val="20"/>
                <w:lang w:eastAsia="en-PH"/>
              </w:rPr>
            </w:pPr>
          </w:p>
        </w:tc>
      </w:tr>
      <w:tr w:rsidR="00893383" w:rsidTr="00893383">
        <w:tc>
          <w:tcPr>
            <w:tcW w:w="2355"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Net Worth</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591,705</w:t>
            </w:r>
          </w:p>
        </w:tc>
        <w:tc>
          <w:tcPr>
            <w:tcW w:w="917"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766,395</w:t>
            </w:r>
          </w:p>
        </w:tc>
        <w:tc>
          <w:tcPr>
            <w:tcW w:w="812" w:type="pct"/>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893383" w:rsidRDefault="00893383" w:rsidP="00893383">
            <w:pPr>
              <w:spacing w:before="60" w:after="450"/>
            </w:pPr>
            <w:r>
              <w:t>P 1,415,970</w:t>
            </w:r>
          </w:p>
        </w:tc>
      </w:tr>
    </w:tbl>
    <w:p w:rsidR="00893383" w:rsidRDefault="00893383" w:rsidP="00893383"/>
    <w:p w:rsidR="00605E3A" w:rsidRDefault="00605E3A" w:rsidP="00893383">
      <w:pPr>
        <w:rPr>
          <w:b/>
        </w:rPr>
      </w:pPr>
    </w:p>
    <w:p w:rsidR="00605E3A" w:rsidRDefault="00605E3A" w:rsidP="00893383">
      <w:pPr>
        <w:rPr>
          <w:b/>
        </w:rPr>
      </w:pPr>
    </w:p>
    <w:p w:rsidR="00605E3A" w:rsidRDefault="00605E3A" w:rsidP="00893383">
      <w:pPr>
        <w:rPr>
          <w:b/>
        </w:rPr>
      </w:pPr>
    </w:p>
    <w:p w:rsidR="00605E3A" w:rsidRDefault="00605E3A" w:rsidP="00893383">
      <w:pPr>
        <w:rPr>
          <w:b/>
        </w:rPr>
      </w:pPr>
    </w:p>
    <w:p w:rsidR="00605E3A" w:rsidRDefault="00605E3A" w:rsidP="00893383">
      <w:pPr>
        <w:rPr>
          <w:b/>
        </w:rPr>
      </w:pPr>
    </w:p>
    <w:p w:rsidR="00605E3A" w:rsidRDefault="00605E3A" w:rsidP="00893383">
      <w:pPr>
        <w:rPr>
          <w:b/>
        </w:rPr>
      </w:pPr>
    </w:p>
    <w:p w:rsidR="00893383" w:rsidRDefault="00693A64" w:rsidP="00893383">
      <w:pPr>
        <w:rPr>
          <w:b/>
        </w:rPr>
      </w:pPr>
      <w:r>
        <w:rPr>
          <w:b/>
        </w:rPr>
        <w:lastRenderedPageBreak/>
        <w:t>Attachment</w:t>
      </w:r>
    </w:p>
    <w:p w:rsidR="00605E3A" w:rsidRPr="00605E3A" w:rsidRDefault="00605E3A" w:rsidP="00893383">
      <w:proofErr w:type="gramStart"/>
      <w:r>
        <w:t>This attachment show</w:t>
      </w:r>
      <w:proofErr w:type="gramEnd"/>
      <w:r>
        <w:t xml:space="preserve"> the layout of the restaurant together with its farm.</w:t>
      </w:r>
    </w:p>
    <w:p w:rsidR="00693A64" w:rsidRDefault="00693A64" w:rsidP="00893383">
      <w:pPr>
        <w:rPr>
          <w:b/>
        </w:rPr>
      </w:pPr>
    </w:p>
    <w:p w:rsidR="00693A64" w:rsidRPr="00693A64" w:rsidRDefault="00693A64" w:rsidP="00893383">
      <w:pPr>
        <w:rPr>
          <w:b/>
        </w:rPr>
      </w:pPr>
      <w:r>
        <w:rPr>
          <w:b/>
          <w:noProof/>
          <w:lang w:val="en-US"/>
        </w:rPr>
        <w:drawing>
          <wp:inline distT="0" distB="0" distL="0" distR="0">
            <wp:extent cx="5943600" cy="4032885"/>
            <wp:effectExtent l="19050" t="0" r="0" b="0"/>
            <wp:docPr id="1" name="Picture 0" descr="174156462_837652540429361_379979077377390150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4156462_837652540429361_3799790773773901500_n.png"/>
                    <pic:cNvPicPr/>
                  </pic:nvPicPr>
                  <pic:blipFill>
                    <a:blip r:embed="rId11"/>
                    <a:stretch>
                      <a:fillRect/>
                    </a:stretch>
                  </pic:blipFill>
                  <pic:spPr>
                    <a:xfrm>
                      <a:off x="0" y="0"/>
                      <a:ext cx="5943600" cy="4032885"/>
                    </a:xfrm>
                    <a:prstGeom prst="rect">
                      <a:avLst/>
                    </a:prstGeom>
                  </pic:spPr>
                </pic:pic>
              </a:graphicData>
            </a:graphic>
          </wp:inline>
        </w:drawing>
      </w:r>
    </w:p>
    <w:sectPr w:rsidR="00693A64" w:rsidRPr="00693A64" w:rsidSect="0033081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lackadder ITC">
    <w:panose1 w:val="04020505051007020D02"/>
    <w:charset w:val="00"/>
    <w:family w:val="decorative"/>
    <w:pitch w:val="variable"/>
    <w:sig w:usb0="00000003"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C7718"/>
    <w:multiLevelType w:val="hybridMultilevel"/>
    <w:tmpl w:val="313C4C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2670A"/>
    <w:multiLevelType w:val="hybridMultilevel"/>
    <w:tmpl w:val="7174FAF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nsid w:val="0462412B"/>
    <w:multiLevelType w:val="hybridMultilevel"/>
    <w:tmpl w:val="B9569D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D3366B"/>
    <w:multiLevelType w:val="hybridMultilevel"/>
    <w:tmpl w:val="C6E00E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982BD5"/>
    <w:multiLevelType w:val="hybridMultilevel"/>
    <w:tmpl w:val="97B6B7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7240FC"/>
    <w:multiLevelType w:val="hybridMultilevel"/>
    <w:tmpl w:val="A7F87E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8D2B7A"/>
    <w:multiLevelType w:val="hybridMultilevel"/>
    <w:tmpl w:val="583E94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C6701F"/>
    <w:multiLevelType w:val="hybridMultilevel"/>
    <w:tmpl w:val="60341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925B3D"/>
    <w:multiLevelType w:val="hybridMultilevel"/>
    <w:tmpl w:val="EC9A69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AB283D"/>
    <w:multiLevelType w:val="multilevel"/>
    <w:tmpl w:val="D78C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F40DEE"/>
    <w:multiLevelType w:val="hybridMultilevel"/>
    <w:tmpl w:val="188ABE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B96867"/>
    <w:multiLevelType w:val="multilevel"/>
    <w:tmpl w:val="00D2CD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8210541"/>
    <w:multiLevelType w:val="hybridMultilevel"/>
    <w:tmpl w:val="802238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6007A3"/>
    <w:multiLevelType w:val="hybridMultilevel"/>
    <w:tmpl w:val="4762FE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D82180"/>
    <w:multiLevelType w:val="hybridMultilevel"/>
    <w:tmpl w:val="E0F8193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nsid w:val="45645182"/>
    <w:multiLevelType w:val="hybridMultilevel"/>
    <w:tmpl w:val="77627C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F16553"/>
    <w:multiLevelType w:val="multilevel"/>
    <w:tmpl w:val="DC4C1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4C6CE7"/>
    <w:multiLevelType w:val="hybridMultilevel"/>
    <w:tmpl w:val="353ED4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0C1224"/>
    <w:multiLevelType w:val="hybridMultilevel"/>
    <w:tmpl w:val="51860E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1F7D00"/>
    <w:multiLevelType w:val="hybridMultilevel"/>
    <w:tmpl w:val="764E01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5A3BEA"/>
    <w:multiLevelType w:val="hybridMultilevel"/>
    <w:tmpl w:val="5FF235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663BD7"/>
    <w:multiLevelType w:val="hybridMultilevel"/>
    <w:tmpl w:val="BC967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8"/>
  </w:num>
  <w:num w:numId="4">
    <w:abstractNumId w:val="5"/>
  </w:num>
  <w:num w:numId="5">
    <w:abstractNumId w:val="8"/>
  </w:num>
  <w:num w:numId="6">
    <w:abstractNumId w:val="4"/>
  </w:num>
  <w:num w:numId="7">
    <w:abstractNumId w:val="19"/>
  </w:num>
  <w:num w:numId="8">
    <w:abstractNumId w:val="10"/>
  </w:num>
  <w:num w:numId="9">
    <w:abstractNumId w:val="3"/>
  </w:num>
  <w:num w:numId="10">
    <w:abstractNumId w:val="15"/>
  </w:num>
  <w:num w:numId="11">
    <w:abstractNumId w:val="12"/>
  </w:num>
  <w:num w:numId="12">
    <w:abstractNumId w:val="20"/>
  </w:num>
  <w:num w:numId="13">
    <w:abstractNumId w:val="13"/>
  </w:num>
  <w:num w:numId="14">
    <w:abstractNumId w:val="6"/>
  </w:num>
  <w:num w:numId="15">
    <w:abstractNumId w:val="2"/>
  </w:num>
  <w:num w:numId="16">
    <w:abstractNumId w:val="0"/>
  </w:num>
  <w:num w:numId="17">
    <w:abstractNumId w:val="17"/>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7"/>
  </w:num>
  <w:num w:numId="21">
    <w:abstractNumId w:val="14"/>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F03F5"/>
    <w:rsid w:val="000E1B05"/>
    <w:rsid w:val="00330816"/>
    <w:rsid w:val="004D7872"/>
    <w:rsid w:val="004E28F3"/>
    <w:rsid w:val="00605E3A"/>
    <w:rsid w:val="00625999"/>
    <w:rsid w:val="00652FB4"/>
    <w:rsid w:val="00693A64"/>
    <w:rsid w:val="007C6FE8"/>
    <w:rsid w:val="00893383"/>
    <w:rsid w:val="00BF03F5"/>
    <w:rsid w:val="00EC2B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816"/>
  </w:style>
  <w:style w:type="paragraph" w:styleId="Heading3">
    <w:name w:val="heading 3"/>
    <w:basedOn w:val="Normal"/>
    <w:next w:val="Normal"/>
    <w:link w:val="Heading3Char"/>
    <w:uiPriority w:val="9"/>
    <w:unhideWhenUsed/>
    <w:qFormat/>
    <w:rsid w:val="00625999"/>
    <w:pPr>
      <w:keepNext/>
      <w:keepLines/>
      <w:spacing w:before="200" w:after="0" w:line="276" w:lineRule="auto"/>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625999"/>
    <w:pPr>
      <w:keepNext/>
      <w:keepLines/>
      <w:spacing w:before="200" w:after="0" w:line="276" w:lineRule="auto"/>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2599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625999"/>
    <w:rPr>
      <w:rFonts w:asciiTheme="majorHAnsi" w:eastAsiaTheme="majorEastAsia" w:hAnsiTheme="majorHAnsi" w:cstheme="majorBidi"/>
      <w:b/>
      <w:bCs/>
      <w:i/>
      <w:iCs/>
      <w:color w:val="4472C4" w:themeColor="accent1"/>
    </w:rPr>
  </w:style>
  <w:style w:type="paragraph" w:styleId="NormalWeb">
    <w:name w:val="Normal (Web)"/>
    <w:basedOn w:val="Normal"/>
    <w:uiPriority w:val="99"/>
    <w:unhideWhenUsed/>
    <w:rsid w:val="00625999"/>
    <w:pPr>
      <w:spacing w:before="100" w:beforeAutospacing="1" w:after="100" w:afterAutospacing="1" w:line="240" w:lineRule="auto"/>
    </w:pPr>
    <w:rPr>
      <w:rFonts w:ascii="Times New Roman" w:eastAsia="Times New Roman" w:hAnsi="Times New Roman" w:cs="Times New Roman"/>
      <w:sz w:val="24"/>
      <w:szCs w:val="24"/>
      <w:lang w:eastAsia="en-PH"/>
    </w:rPr>
  </w:style>
  <w:style w:type="paragraph" w:styleId="ListParagraph">
    <w:name w:val="List Paragraph"/>
    <w:basedOn w:val="Normal"/>
    <w:uiPriority w:val="34"/>
    <w:qFormat/>
    <w:rsid w:val="00652FB4"/>
    <w:pPr>
      <w:ind w:left="720"/>
      <w:contextualSpacing/>
    </w:pPr>
    <w:rPr>
      <w:lang w:val="en-US"/>
    </w:rPr>
  </w:style>
  <w:style w:type="table" w:styleId="TableGrid">
    <w:name w:val="Table Grid"/>
    <w:basedOn w:val="TableNormal"/>
    <w:uiPriority w:val="39"/>
    <w:rsid w:val="00652FB4"/>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
    <w:name w:val="Grid Table 2"/>
    <w:basedOn w:val="TableNormal"/>
    <w:uiPriority w:val="47"/>
    <w:rsid w:val="00652FB4"/>
    <w:pPr>
      <w:spacing w:after="0" w:line="240" w:lineRule="auto"/>
    </w:pPr>
    <w:rPr>
      <w:lang w:val="en-US"/>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652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2FB4"/>
    <w:rPr>
      <w:rFonts w:ascii="Tahoma" w:hAnsi="Tahoma" w:cs="Tahoma"/>
      <w:sz w:val="16"/>
      <w:szCs w:val="16"/>
    </w:rPr>
  </w:style>
  <w:style w:type="paragraph" w:styleId="HTMLPreformatted">
    <w:name w:val="HTML Preformatted"/>
    <w:basedOn w:val="Normal"/>
    <w:link w:val="HTMLPreformattedChar"/>
    <w:uiPriority w:val="99"/>
    <w:semiHidden/>
    <w:unhideWhenUsed/>
    <w:rsid w:val="000E1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0E1B05"/>
    <w:rPr>
      <w:rFonts w:ascii="Courier New" w:eastAsia="Times New Roman" w:hAnsi="Courier New" w:cs="Courier New"/>
      <w:sz w:val="20"/>
      <w:szCs w:val="20"/>
      <w:lang w:val="en-US"/>
    </w:rPr>
  </w:style>
  <w:style w:type="character" w:customStyle="1" w:styleId="y2iqfc">
    <w:name w:val="y2iqfc"/>
    <w:basedOn w:val="DefaultParagraphFont"/>
    <w:rsid w:val="000E1B05"/>
  </w:style>
</w:styles>
</file>

<file path=word/webSettings.xml><?xml version="1.0" encoding="utf-8"?>
<w:webSettings xmlns:r="http://schemas.openxmlformats.org/officeDocument/2006/relationships" xmlns:w="http://schemas.openxmlformats.org/wordprocessingml/2006/main">
  <w:divs>
    <w:div w:id="52988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image" Target="media/image3.png"/><Relationship Id="rId5" Type="http://schemas.openxmlformats.org/officeDocument/2006/relationships/image" Target="media/image1.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Profit Yearly</a:t>
            </a:r>
          </a:p>
        </c:rich>
      </c:tx>
      <c:spPr>
        <a:noFill/>
        <a:ln>
          <a:noFill/>
        </a:ln>
        <a:effectLst/>
      </c:spPr>
    </c:title>
    <c:plotArea>
      <c:layout/>
      <c:barChart>
        <c:barDir val="col"/>
        <c:grouping val="stacked"/>
        <c:ser>
          <c:idx val="0"/>
          <c:order val="0"/>
          <c:tx>
            <c:strRef>
              <c:f>Sheet1!$B$1</c:f>
              <c:strCache>
                <c:ptCount val="1"/>
                <c:pt idx="0">
                  <c:v>Series 1</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Sheet1!$A$2:$A$4</c:f>
              <c:strCache>
                <c:ptCount val="3"/>
                <c:pt idx="0">
                  <c:v>Year 1</c:v>
                </c:pt>
                <c:pt idx="1">
                  <c:v>Year 2</c:v>
                </c:pt>
                <c:pt idx="2">
                  <c:v>Year 3</c:v>
                </c:pt>
              </c:strCache>
            </c:strRef>
          </c:cat>
          <c:val>
            <c:numRef>
              <c:f>Sheet1!$B$2:$B$4</c:f>
              <c:numCache>
                <c:formatCode>General</c:formatCode>
                <c:ptCount val="3"/>
                <c:pt idx="0" formatCode="#,##0">
                  <c:v>-433914</c:v>
                </c:pt>
                <c:pt idx="1">
                  <c:v>114616</c:v>
                </c:pt>
                <c:pt idx="2">
                  <c:v>634446</c:v>
                </c:pt>
              </c:numCache>
            </c:numRef>
          </c:val>
        </c:ser>
        <c:ser>
          <c:idx val="1"/>
          <c:order val="1"/>
          <c:tx>
            <c:strRef>
              <c:f>Sheet1!$C$1</c:f>
              <c:strCache>
                <c:ptCount val="1"/>
                <c:pt idx="0">
                  <c:v>Column1</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Sheet1!$A$2:$A$4</c:f>
              <c:strCache>
                <c:ptCount val="3"/>
                <c:pt idx="0">
                  <c:v>Year 1</c:v>
                </c:pt>
                <c:pt idx="1">
                  <c:v>Year 2</c:v>
                </c:pt>
                <c:pt idx="2">
                  <c:v>Year 3</c:v>
                </c:pt>
              </c:strCache>
            </c:strRef>
          </c:cat>
          <c:val>
            <c:numRef>
              <c:f>Sheet1!$C$2:$C$4</c:f>
              <c:numCache>
                <c:formatCode>General</c:formatCode>
                <c:ptCount val="3"/>
              </c:numCache>
            </c:numRef>
          </c:val>
        </c:ser>
        <c:ser>
          <c:idx val="2"/>
          <c:order val="2"/>
          <c:tx>
            <c:strRef>
              <c:f>Sheet1!$D$1</c:f>
              <c:strCache>
                <c:ptCount val="1"/>
                <c:pt idx="0">
                  <c:v>Column2</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Sheet1!$A$2:$A$4</c:f>
              <c:strCache>
                <c:ptCount val="3"/>
                <c:pt idx="0">
                  <c:v>Year 1</c:v>
                </c:pt>
                <c:pt idx="1">
                  <c:v>Year 2</c:v>
                </c:pt>
                <c:pt idx="2">
                  <c:v>Year 3</c:v>
                </c:pt>
              </c:strCache>
            </c:strRef>
          </c:cat>
          <c:val>
            <c:numRef>
              <c:f>Sheet1!$D$2:$D$4</c:f>
              <c:numCache>
                <c:formatCode>General</c:formatCode>
                <c:ptCount val="3"/>
              </c:numCache>
            </c:numRef>
          </c:val>
        </c:ser>
        <c:overlap val="100"/>
        <c:axId val="66648320"/>
        <c:axId val="66675840"/>
      </c:barChart>
      <c:catAx>
        <c:axId val="66648320"/>
        <c:scaling>
          <c:orientation val="minMax"/>
        </c:scaling>
        <c:axPos val="b"/>
        <c:numFmt formatCode="General" sourceLinked="1"/>
        <c:maj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675840"/>
        <c:crosses val="autoZero"/>
        <c:auto val="1"/>
        <c:lblAlgn val="ctr"/>
        <c:lblOffset val="100"/>
      </c:catAx>
      <c:valAx>
        <c:axId val="66675840"/>
        <c:scaling>
          <c:orientation val="minMax"/>
        </c:scaling>
        <c:axPos val="l"/>
        <c:majorGridlines>
          <c:spPr>
            <a:ln w="9525" cap="flat" cmpd="sng" algn="ctr">
              <a:solidFill>
                <a:schemeClr val="lt1">
                  <a:lumMod val="95000"/>
                  <a:alpha val="10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648320"/>
        <c:crosses val="autoZero"/>
        <c:crossBetween val="between"/>
      </c:valAx>
      <c:spPr>
        <a:noFill/>
        <a:ln>
          <a:noFill/>
        </a:ln>
        <a:effectLst/>
      </c:spPr>
    </c:plotArea>
    <c:plotVisOnly val="1"/>
    <c:dispBlanksAs val="gap"/>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4"/>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Gross Margin Monthly</a:t>
            </a:r>
          </a:p>
        </c:rich>
      </c:tx>
      <c:layout>
        <c:manualLayout>
          <c:xMode val="edge"/>
          <c:yMode val="edge"/>
          <c:x val="0.38559018664333633"/>
          <c:y val="3.5714285714285712E-2"/>
        </c:manualLayout>
      </c:layout>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stacked"/>
        <c:ser>
          <c:idx val="0"/>
          <c:order val="0"/>
          <c:tx>
            <c:strRef>
              <c:f>Sheet1!$B$1</c:f>
              <c:strCache>
                <c:ptCount val="1"/>
                <c:pt idx="0">
                  <c:v>Series 1</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a:sp3d contourW="9525">
              <a:contourClr>
                <a:schemeClr val="accent2">
                  <a:shade val="95000"/>
                </a:schemeClr>
              </a:contourClr>
            </a:sp3d>
          </c:spPr>
          <c:cat>
            <c:strRef>
              <c:f>Sheet1!$A$2:$A$13</c:f>
              <c:strCache>
                <c:ptCount val="12"/>
                <c:pt idx="0">
                  <c:v>Month 1</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Sheet1!$B$2:$B$13</c:f>
              <c:numCache>
                <c:formatCode>General</c:formatCode>
                <c:ptCount val="12"/>
                <c:pt idx="0">
                  <c:v>0</c:v>
                </c:pt>
                <c:pt idx="1">
                  <c:v>0</c:v>
                </c:pt>
                <c:pt idx="2">
                  <c:v>0</c:v>
                </c:pt>
                <c:pt idx="3">
                  <c:v>115000</c:v>
                </c:pt>
                <c:pt idx="4">
                  <c:v>125000</c:v>
                </c:pt>
                <c:pt idx="5">
                  <c:v>145000</c:v>
                </c:pt>
                <c:pt idx="6">
                  <c:v>165000</c:v>
                </c:pt>
                <c:pt idx="7">
                  <c:v>185000</c:v>
                </c:pt>
                <c:pt idx="8">
                  <c:v>188000</c:v>
                </c:pt>
                <c:pt idx="9">
                  <c:v>186000</c:v>
                </c:pt>
                <c:pt idx="10">
                  <c:v>189000</c:v>
                </c:pt>
                <c:pt idx="11">
                  <c:v>200000</c:v>
                </c:pt>
              </c:numCache>
            </c:numRef>
          </c:val>
        </c:ser>
        <c:shape val="box"/>
        <c:axId val="68771200"/>
        <c:axId val="70093440"/>
        <c:axId val="0"/>
      </c:bar3DChart>
      <c:catAx>
        <c:axId val="6877120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70093440"/>
        <c:crosses val="autoZero"/>
        <c:auto val="1"/>
        <c:lblAlgn val="ctr"/>
        <c:lblOffset val="100"/>
      </c:catAx>
      <c:valAx>
        <c:axId val="7009344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6877120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Gross Margin Yearly</a:t>
            </a:r>
          </a:p>
        </c:rich>
      </c:tx>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stacked"/>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cat>
            <c:strRef>
              <c:f>Sheet1!$A$2:$A$5</c:f>
              <c:strCache>
                <c:ptCount val="3"/>
                <c:pt idx="0">
                  <c:v>Year 1</c:v>
                </c:pt>
                <c:pt idx="1">
                  <c:v>Year 2</c:v>
                </c:pt>
                <c:pt idx="2">
                  <c:v>Year 3</c:v>
                </c:pt>
              </c:strCache>
            </c:strRef>
          </c:cat>
          <c:val>
            <c:numRef>
              <c:f>Sheet1!$B$2:$B$5</c:f>
              <c:numCache>
                <c:formatCode>General</c:formatCode>
                <c:ptCount val="4"/>
                <c:pt idx="0">
                  <c:v>810830</c:v>
                </c:pt>
                <c:pt idx="1">
                  <c:v>1208460</c:v>
                </c:pt>
                <c:pt idx="2">
                  <c:v>1754233</c:v>
                </c:pt>
              </c:numCache>
            </c:numRef>
          </c:val>
        </c:ser>
        <c:shape val="box"/>
        <c:axId val="70421888"/>
        <c:axId val="70875392"/>
        <c:axId val="0"/>
      </c:bar3DChart>
      <c:catAx>
        <c:axId val="7042188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0875392"/>
        <c:crosses val="autoZero"/>
        <c:auto val="1"/>
        <c:lblAlgn val="ctr"/>
        <c:lblOffset val="100"/>
      </c:catAx>
      <c:valAx>
        <c:axId val="70875392"/>
        <c:scaling>
          <c:orientation val="minMax"/>
        </c:scaling>
        <c:axPos val="l"/>
        <c:majorGridlines>
          <c:spPr>
            <a:ln w="9525" cap="flat" cmpd="sng" algn="ctr">
              <a:solidFill>
                <a:schemeClr val="dk1">
                  <a:lumMod val="50000"/>
                  <a:lumOff val="50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042188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plotArea>
      <c:layout/>
      <c:barChart>
        <c:barDir val="col"/>
        <c:grouping val="stacked"/>
        <c:ser>
          <c:idx val="0"/>
          <c:order val="0"/>
          <c:tx>
            <c:strRef>
              <c:f>Sheet1!$B$1</c:f>
              <c:strCache>
                <c:ptCount val="1"/>
                <c:pt idx="0">
                  <c:v>Series 1</c:v>
                </c:pt>
              </c:strCache>
            </c:strRef>
          </c:tx>
          <c:spPr>
            <a:solidFill>
              <a:schemeClr val="accent1">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Sheet1!$B$2:$B$13</c:f>
              <c:numCache>
                <c:formatCode>General</c:formatCode>
                <c:ptCount val="12"/>
                <c:pt idx="0">
                  <c:v>-410883</c:v>
                </c:pt>
              </c:numCache>
            </c:numRef>
          </c:val>
        </c:ser>
        <c:ser>
          <c:idx val="1"/>
          <c:order val="1"/>
          <c:tx>
            <c:strRef>
              <c:f>Sheet1!$C$1</c:f>
              <c:strCache>
                <c:ptCount val="1"/>
                <c:pt idx="0">
                  <c:v>Series 2</c:v>
                </c:pt>
              </c:strCache>
            </c:strRef>
          </c:tx>
          <c:spPr>
            <a:solidFill>
              <a:schemeClr val="accent2">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Sheet1!$C$2:$C$13</c:f>
              <c:numCache>
                <c:formatCode>#,##0</c:formatCode>
                <c:ptCount val="12"/>
                <c:pt idx="1">
                  <c:v>-478095</c:v>
                </c:pt>
              </c:numCache>
            </c:numRef>
          </c:val>
        </c:ser>
        <c:ser>
          <c:idx val="2"/>
          <c:order val="2"/>
          <c:tx>
            <c:strRef>
              <c:f>Sheet1!$D$1</c:f>
              <c:strCache>
                <c:ptCount val="1"/>
                <c:pt idx="0">
                  <c:v>Series 3</c:v>
                </c:pt>
              </c:strCache>
            </c:strRef>
          </c:tx>
          <c:spPr>
            <a:solidFill>
              <a:schemeClr val="accent3">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Sheet1!$D$2:$D$13</c:f>
              <c:numCache>
                <c:formatCode>General</c:formatCode>
                <c:ptCount val="12"/>
                <c:pt idx="2" formatCode="#,##0">
                  <c:v>-488999</c:v>
                </c:pt>
              </c:numCache>
            </c:numRef>
          </c:val>
        </c:ser>
        <c:ser>
          <c:idx val="3"/>
          <c:order val="3"/>
          <c:tx>
            <c:strRef>
              <c:f>Sheet1!$E$1</c:f>
              <c:strCache>
                <c:ptCount val="1"/>
                <c:pt idx="0">
                  <c:v>Series 4</c:v>
                </c:pt>
              </c:strCache>
            </c:strRef>
          </c:tx>
          <c:spPr>
            <a:solidFill>
              <a:schemeClr val="accent4">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Sheet1!$E$2:$E$13</c:f>
              <c:numCache>
                <c:formatCode>General</c:formatCode>
                <c:ptCount val="12"/>
                <c:pt idx="3">
                  <c:v>-220000</c:v>
                </c:pt>
              </c:numCache>
            </c:numRef>
          </c:val>
        </c:ser>
        <c:ser>
          <c:idx val="4"/>
          <c:order val="4"/>
          <c:tx>
            <c:strRef>
              <c:f>Sheet1!$F$1</c:f>
              <c:strCache>
                <c:ptCount val="1"/>
                <c:pt idx="0">
                  <c:v>Series 5</c:v>
                </c:pt>
              </c:strCache>
            </c:strRef>
          </c:tx>
          <c:spPr>
            <a:solidFill>
              <a:schemeClr val="accent5">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Sheet1!$F$2:$F$13</c:f>
              <c:numCache>
                <c:formatCode>General</c:formatCode>
                <c:ptCount val="12"/>
                <c:pt idx="4">
                  <c:v>-140000</c:v>
                </c:pt>
              </c:numCache>
            </c:numRef>
          </c:val>
        </c:ser>
        <c:ser>
          <c:idx val="5"/>
          <c:order val="5"/>
          <c:tx>
            <c:strRef>
              <c:f>Sheet1!$G$1</c:f>
              <c:strCache>
                <c:ptCount val="1"/>
                <c:pt idx="0">
                  <c:v>Series 6</c:v>
                </c:pt>
              </c:strCache>
            </c:strRef>
          </c:tx>
          <c:spPr>
            <a:solidFill>
              <a:schemeClr val="accent6">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Sheet1!$G$2:$G$13</c:f>
              <c:numCache>
                <c:formatCode>General</c:formatCode>
                <c:ptCount val="12"/>
                <c:pt idx="5">
                  <c:v>-25000</c:v>
                </c:pt>
              </c:numCache>
            </c:numRef>
          </c:val>
        </c:ser>
        <c:ser>
          <c:idx val="6"/>
          <c:order val="6"/>
          <c:tx>
            <c:strRef>
              <c:f>Sheet1!$H$1</c:f>
              <c:strCache>
                <c:ptCount val="1"/>
                <c:pt idx="0">
                  <c:v>Series 7</c:v>
                </c:pt>
              </c:strCache>
            </c:strRef>
          </c:tx>
          <c:spPr>
            <a:solidFill>
              <a:schemeClr val="accent1">
                <a:lumMod val="60000"/>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Sheet1!$H$2:$H$13</c:f>
              <c:numCache>
                <c:formatCode>General</c:formatCode>
                <c:ptCount val="12"/>
                <c:pt idx="6">
                  <c:v>25000</c:v>
                </c:pt>
              </c:numCache>
            </c:numRef>
          </c:val>
        </c:ser>
        <c:ser>
          <c:idx val="7"/>
          <c:order val="7"/>
          <c:tx>
            <c:strRef>
              <c:f>Sheet1!$I$1</c:f>
              <c:strCache>
                <c:ptCount val="1"/>
                <c:pt idx="0">
                  <c:v>Series 8</c:v>
                </c:pt>
              </c:strCache>
            </c:strRef>
          </c:tx>
          <c:spPr>
            <a:solidFill>
              <a:schemeClr val="accent2">
                <a:lumMod val="60000"/>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Sheet1!$I$2:$I$13</c:f>
              <c:numCache>
                <c:formatCode>General</c:formatCode>
                <c:ptCount val="12"/>
                <c:pt idx="7">
                  <c:v>75000</c:v>
                </c:pt>
              </c:numCache>
            </c:numRef>
          </c:val>
        </c:ser>
        <c:ser>
          <c:idx val="8"/>
          <c:order val="8"/>
          <c:tx>
            <c:strRef>
              <c:f>Sheet1!$J$1</c:f>
              <c:strCache>
                <c:ptCount val="1"/>
                <c:pt idx="0">
                  <c:v>Series 9</c:v>
                </c:pt>
              </c:strCache>
            </c:strRef>
          </c:tx>
          <c:spPr>
            <a:solidFill>
              <a:schemeClr val="accent3">
                <a:lumMod val="60000"/>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Sheet1!$J$2:$J$13</c:f>
              <c:numCache>
                <c:formatCode>General</c:formatCode>
                <c:ptCount val="12"/>
                <c:pt idx="8">
                  <c:v>115000</c:v>
                </c:pt>
              </c:numCache>
            </c:numRef>
          </c:val>
        </c:ser>
        <c:ser>
          <c:idx val="9"/>
          <c:order val="9"/>
          <c:tx>
            <c:strRef>
              <c:f>Sheet1!$K$1</c:f>
              <c:strCache>
                <c:ptCount val="1"/>
                <c:pt idx="0">
                  <c:v>Series 10</c:v>
                </c:pt>
              </c:strCache>
            </c:strRef>
          </c:tx>
          <c:spPr>
            <a:solidFill>
              <a:schemeClr val="accent4">
                <a:lumMod val="60000"/>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Sheet1!$K$2:$K$13</c:f>
              <c:numCache>
                <c:formatCode>General</c:formatCode>
                <c:ptCount val="12"/>
                <c:pt idx="9">
                  <c:v>110000</c:v>
                </c:pt>
              </c:numCache>
            </c:numRef>
          </c:val>
        </c:ser>
        <c:ser>
          <c:idx val="10"/>
          <c:order val="10"/>
          <c:tx>
            <c:strRef>
              <c:f>Sheet1!$L$1</c:f>
              <c:strCache>
                <c:ptCount val="1"/>
                <c:pt idx="0">
                  <c:v>Series 11</c:v>
                </c:pt>
              </c:strCache>
            </c:strRef>
          </c:tx>
          <c:spPr>
            <a:solidFill>
              <a:schemeClr val="accent5">
                <a:lumMod val="60000"/>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Sheet1!$L$2:$L$13</c:f>
              <c:numCache>
                <c:formatCode>General</c:formatCode>
                <c:ptCount val="12"/>
                <c:pt idx="10">
                  <c:v>125000</c:v>
                </c:pt>
              </c:numCache>
            </c:numRef>
          </c:val>
        </c:ser>
        <c:ser>
          <c:idx val="11"/>
          <c:order val="11"/>
          <c:tx>
            <c:strRef>
              <c:f>Sheet1!$M$1</c:f>
              <c:strCache>
                <c:ptCount val="1"/>
                <c:pt idx="0">
                  <c:v>Series 12</c:v>
                </c:pt>
              </c:strCache>
            </c:strRef>
          </c:tx>
          <c:spPr>
            <a:solidFill>
              <a:schemeClr val="accent6">
                <a:lumMod val="60000"/>
                <a:alpha val="70000"/>
              </a:schemeClr>
            </a:solidFill>
            <a:ln>
              <a:noFill/>
            </a:ln>
            <a:effectLst/>
          </c:spPr>
          <c:cat>
            <c:strRef>
              <c:f>Sheet1!$A$2:$A$13</c:f>
              <c:strCache>
                <c:ptCount val="12"/>
                <c:pt idx="0">
                  <c:v>Month 1 </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Sheet1!$M$2:$M$13</c:f>
              <c:numCache>
                <c:formatCode>General</c:formatCode>
                <c:ptCount val="12"/>
                <c:pt idx="11">
                  <c:v>155000</c:v>
                </c:pt>
              </c:numCache>
            </c:numRef>
          </c:val>
        </c:ser>
        <c:gapWidth val="50"/>
        <c:overlap val="100"/>
        <c:axId val="83562496"/>
        <c:axId val="83564032"/>
      </c:barChart>
      <c:catAx>
        <c:axId val="83562496"/>
        <c:scaling>
          <c:orientation val="minMax"/>
        </c:scaling>
        <c:axPos val="b"/>
        <c:numFmt formatCode="General" sourceLinked="1"/>
        <c:maj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564032"/>
        <c:crosses val="autoZero"/>
        <c:auto val="1"/>
        <c:lblAlgn val="ctr"/>
        <c:lblOffset val="100"/>
      </c:catAx>
      <c:valAx>
        <c:axId val="83564032"/>
        <c:scaling>
          <c:orientation val="minMax"/>
        </c:scaling>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56249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27</Pages>
  <Words>4292</Words>
  <Characters>24469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dc:creator>
  <cp:lastModifiedBy>donna</cp:lastModifiedBy>
  <cp:revision>2</cp:revision>
  <dcterms:created xsi:type="dcterms:W3CDTF">2021-04-18T16:18:00Z</dcterms:created>
  <dcterms:modified xsi:type="dcterms:W3CDTF">2021-04-18T16:18:00Z</dcterms:modified>
</cp:coreProperties>
</file>